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4E3A" w14:textId="77777777" w:rsidR="00135814" w:rsidRPr="00AF5D6B" w:rsidRDefault="00135814" w:rsidP="0013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0" w:hanging="123"/>
        <w:jc w:val="left"/>
        <w:rPr>
          <w:rFonts w:ascii="Times New Roman" w:eastAsia="Palatino Linotype" w:hAnsi="Times New Roman"/>
          <w:b/>
          <w:bCs/>
          <w:iCs/>
          <w:sz w:val="24"/>
          <w:szCs w:val="24"/>
        </w:rPr>
      </w:pPr>
    </w:p>
    <w:p w14:paraId="44591AFE" w14:textId="55ABC5BE" w:rsidR="00905915" w:rsidRDefault="00905915" w:rsidP="0013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Palatino Linotype" w:hAnsi="Times New Roman"/>
          <w:b/>
          <w:sz w:val="24"/>
          <w:szCs w:val="24"/>
        </w:rPr>
      </w:pPr>
    </w:p>
    <w:p w14:paraId="10630AE5" w14:textId="77777777" w:rsidR="004F19B0" w:rsidRPr="002E6F31" w:rsidRDefault="004F19B0" w:rsidP="004F19B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2E6F31">
        <w:rPr>
          <w:rFonts w:ascii="Times New Roman" w:eastAsia="Palatino Linotype" w:hAnsi="Times New Roman"/>
          <w:b/>
          <w:color w:val="auto"/>
          <w:sz w:val="24"/>
          <w:szCs w:val="24"/>
        </w:rPr>
        <w:t>SUPPLEMENTARY MATERIALS</w:t>
      </w:r>
    </w:p>
    <w:p w14:paraId="39CDFE63" w14:textId="3BA477AC" w:rsidR="00135814" w:rsidRDefault="00135814" w:rsidP="004F1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Palatino Linotype" w:hAnsi="Times New Roman"/>
          <w:b/>
          <w:sz w:val="24"/>
          <w:szCs w:val="24"/>
        </w:rPr>
      </w:pPr>
    </w:p>
    <w:p w14:paraId="2F8FE152" w14:textId="77777777" w:rsidR="00135814" w:rsidRPr="00AF5D6B" w:rsidRDefault="00135814" w:rsidP="0013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Palatino Linotype" w:hAnsi="Times New Roman"/>
          <w:b/>
          <w:sz w:val="24"/>
          <w:szCs w:val="24"/>
        </w:rPr>
      </w:pPr>
    </w:p>
    <w:p w14:paraId="4B02B17C" w14:textId="77777777" w:rsidR="009F0166" w:rsidRPr="00A23C3C" w:rsidRDefault="009F0166" w:rsidP="009F0166">
      <w:pPr>
        <w:pStyle w:val="MDPI12title"/>
        <w:jc w:val="center"/>
        <w:rPr>
          <w:rFonts w:ascii="Times New Roman" w:hAnsi="Times New Roman"/>
        </w:rPr>
      </w:pPr>
      <w:r w:rsidRPr="00A23C3C">
        <w:rPr>
          <w:rFonts w:ascii="Times New Roman" w:hAnsi="Times New Roman"/>
        </w:rPr>
        <w:t>Impact of Soil Compaction and Reduced Tillage on Soil Chemistry and Maize Yield Following Grassland and Winter Triticale</w:t>
      </w:r>
    </w:p>
    <w:p w14:paraId="415FC9D3" w14:textId="77777777" w:rsidR="009F0166" w:rsidRPr="00AF5D6B" w:rsidRDefault="009F0166" w:rsidP="009F016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ascii="Times New Roman" w:eastAsia="Palatino Linotype" w:hAnsi="Times New Roman"/>
          <w:b/>
          <w:sz w:val="24"/>
          <w:szCs w:val="24"/>
        </w:rPr>
      </w:pPr>
    </w:p>
    <w:p w14:paraId="12CE6D16" w14:textId="77777777" w:rsidR="009F0166" w:rsidRPr="007D6555" w:rsidRDefault="009F0166" w:rsidP="009F0166">
      <w:pPr>
        <w:spacing w:line="360" w:lineRule="auto"/>
        <w:jc w:val="center"/>
        <w:rPr>
          <w:rFonts w:ascii="Times New Roman" w:hAnsi="Times New Roman"/>
          <w:lang w:val="pl-PL"/>
        </w:rPr>
      </w:pPr>
      <w:r w:rsidRPr="007D6555">
        <w:rPr>
          <w:rFonts w:ascii="Times New Roman" w:hAnsi="Times New Roman"/>
          <w:b/>
          <w:bCs/>
          <w:sz w:val="24"/>
          <w:szCs w:val="24"/>
          <w:lang w:val="pl-PL"/>
        </w:rPr>
        <w:t>Krzysztof Orzech</w:t>
      </w:r>
      <w:r w:rsidRPr="007D6555">
        <w:rPr>
          <w:rFonts w:ascii="Times New Roman" w:hAnsi="Times New Roman"/>
          <w:b/>
          <w:bCs/>
          <w:sz w:val="24"/>
          <w:szCs w:val="24"/>
          <w:vertAlign w:val="superscript"/>
          <w:lang w:val="pl-PL"/>
        </w:rPr>
        <w:t>1</w:t>
      </w:r>
      <w:r w:rsidRPr="007D6555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7D6555">
        <w:rPr>
          <w:rFonts w:ascii="Times New Roman" w:hAnsi="Times New Roman"/>
          <w:b/>
          <w:bCs/>
          <w:sz w:val="24"/>
          <w:szCs w:val="24"/>
          <w:lang w:val="pl-PL"/>
        </w:rPr>
        <w:t>Maria Wanic</w:t>
      </w:r>
      <w:r w:rsidRPr="007D6555">
        <w:rPr>
          <w:rFonts w:ascii="Times New Roman" w:hAnsi="Times New Roman"/>
          <w:b/>
          <w:bCs/>
          <w:sz w:val="24"/>
          <w:szCs w:val="24"/>
          <w:vertAlign w:val="superscript"/>
          <w:lang w:val="pl-PL"/>
        </w:rPr>
        <w:t>1</w:t>
      </w:r>
      <w:r w:rsidRPr="007D6555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7D6555">
        <w:rPr>
          <w:rFonts w:ascii="Times New Roman" w:hAnsi="Times New Roman"/>
          <w:b/>
          <w:bCs/>
          <w:sz w:val="24"/>
          <w:szCs w:val="24"/>
          <w:lang w:val="pl-PL"/>
        </w:rPr>
        <w:t>Dariusz Załuski</w:t>
      </w:r>
      <w:r w:rsidRPr="007D6555">
        <w:rPr>
          <w:rFonts w:ascii="Times New Roman" w:hAnsi="Times New Roman"/>
          <w:b/>
          <w:bCs/>
          <w:sz w:val="24"/>
          <w:szCs w:val="24"/>
          <w:vertAlign w:val="superscript"/>
          <w:lang w:val="pl-PL"/>
        </w:rPr>
        <w:t>2</w:t>
      </w:r>
    </w:p>
    <w:p w14:paraId="143B98C5" w14:textId="77777777" w:rsidR="009F0166" w:rsidRPr="00197BE1" w:rsidRDefault="009F0166" w:rsidP="009F016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197BE1">
        <w:rPr>
          <w:rFonts w:ascii="Times New Roman" w:hAnsi="Times New Roman"/>
          <w:sz w:val="22"/>
          <w:szCs w:val="22"/>
          <w:vertAlign w:val="superscript"/>
        </w:rPr>
        <w:t>1</w:t>
      </w:r>
      <w:r w:rsidRPr="00197BE1">
        <w:rPr>
          <w:rFonts w:ascii="Times New Roman" w:hAnsi="Times New Roman"/>
          <w:sz w:val="22"/>
          <w:szCs w:val="22"/>
        </w:rPr>
        <w:t xml:space="preserve">Department of Agroecosystems and Horticulture, University of Warmia and </w:t>
      </w:r>
      <w:proofErr w:type="spellStart"/>
      <w:r w:rsidRPr="00197BE1">
        <w:rPr>
          <w:rFonts w:ascii="Times New Roman" w:hAnsi="Times New Roman"/>
          <w:sz w:val="22"/>
          <w:szCs w:val="22"/>
        </w:rPr>
        <w:t>Mazury</w:t>
      </w:r>
      <w:proofErr w:type="spellEnd"/>
      <w:r w:rsidRPr="00197BE1">
        <w:rPr>
          <w:rFonts w:ascii="Times New Roman" w:hAnsi="Times New Roman"/>
          <w:sz w:val="22"/>
          <w:szCs w:val="22"/>
        </w:rPr>
        <w:t xml:space="preserve"> in Olsztyn, </w:t>
      </w:r>
      <w:proofErr w:type="spellStart"/>
      <w:r w:rsidRPr="00197BE1">
        <w:rPr>
          <w:rFonts w:ascii="Times New Roman" w:hAnsi="Times New Roman"/>
          <w:sz w:val="22"/>
          <w:szCs w:val="22"/>
        </w:rPr>
        <w:t>Plac</w:t>
      </w:r>
      <w:proofErr w:type="spellEnd"/>
      <w:r w:rsidRPr="00197BE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97BE1">
        <w:rPr>
          <w:rFonts w:ascii="Times New Roman" w:hAnsi="Times New Roman"/>
          <w:sz w:val="22"/>
          <w:szCs w:val="22"/>
        </w:rPr>
        <w:t>Łódzki</w:t>
      </w:r>
      <w:proofErr w:type="spellEnd"/>
      <w:r w:rsidRPr="00197BE1">
        <w:rPr>
          <w:rFonts w:ascii="Times New Roman" w:hAnsi="Times New Roman"/>
          <w:sz w:val="22"/>
          <w:szCs w:val="22"/>
        </w:rPr>
        <w:t xml:space="preserve"> 3, 10-719 Olsztyn, Poland</w:t>
      </w:r>
    </w:p>
    <w:p w14:paraId="4D6084BF" w14:textId="77777777" w:rsidR="009F0166" w:rsidRPr="00197BE1" w:rsidRDefault="009F0166" w:rsidP="009F016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197BE1">
        <w:rPr>
          <w:rFonts w:ascii="Times New Roman" w:hAnsi="Times New Roman"/>
          <w:sz w:val="22"/>
          <w:szCs w:val="22"/>
          <w:vertAlign w:val="superscript"/>
        </w:rPr>
        <w:t>2</w:t>
      </w:r>
      <w:r w:rsidRPr="00197BE1">
        <w:rPr>
          <w:rFonts w:ascii="Times New Roman" w:hAnsi="Times New Roman"/>
          <w:sz w:val="22"/>
          <w:szCs w:val="22"/>
        </w:rPr>
        <w:t xml:space="preserve">Department of Genetics, Plant Breeding and Bioresource Engineering, University of Warmia and </w:t>
      </w:r>
      <w:proofErr w:type="spellStart"/>
      <w:r w:rsidRPr="00197BE1">
        <w:rPr>
          <w:rFonts w:ascii="Times New Roman" w:hAnsi="Times New Roman"/>
          <w:sz w:val="22"/>
          <w:szCs w:val="22"/>
        </w:rPr>
        <w:t>Mazury</w:t>
      </w:r>
      <w:proofErr w:type="spellEnd"/>
      <w:r w:rsidRPr="00197BE1">
        <w:rPr>
          <w:rFonts w:ascii="Times New Roman" w:hAnsi="Times New Roman"/>
          <w:sz w:val="22"/>
          <w:szCs w:val="22"/>
        </w:rPr>
        <w:t xml:space="preserve"> in Olsztyn, </w:t>
      </w:r>
      <w:proofErr w:type="spellStart"/>
      <w:r w:rsidRPr="00197BE1">
        <w:rPr>
          <w:rFonts w:ascii="Times New Roman" w:hAnsi="Times New Roman"/>
          <w:sz w:val="22"/>
          <w:szCs w:val="22"/>
        </w:rPr>
        <w:t>Plac</w:t>
      </w:r>
      <w:proofErr w:type="spellEnd"/>
      <w:r w:rsidRPr="00197BE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97BE1">
        <w:rPr>
          <w:rFonts w:ascii="Times New Roman" w:hAnsi="Times New Roman"/>
          <w:sz w:val="22"/>
          <w:szCs w:val="22"/>
        </w:rPr>
        <w:t>Łódzki</w:t>
      </w:r>
      <w:proofErr w:type="spellEnd"/>
      <w:r w:rsidRPr="00197BE1">
        <w:rPr>
          <w:rFonts w:ascii="Times New Roman" w:hAnsi="Times New Roman"/>
          <w:sz w:val="22"/>
          <w:szCs w:val="22"/>
        </w:rPr>
        <w:t xml:space="preserve"> 3, 10-719 Olsztyn, Poland</w:t>
      </w:r>
    </w:p>
    <w:p w14:paraId="21CFF8FB" w14:textId="66542B01" w:rsidR="00971562" w:rsidRPr="00AF5D6B" w:rsidRDefault="00971562" w:rsidP="00AF5D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eastAsia="Palatino Linotype" w:hAnsi="Times New Roman"/>
          <w:sz w:val="24"/>
          <w:szCs w:val="24"/>
        </w:rPr>
      </w:pPr>
    </w:p>
    <w:p w14:paraId="4602AB91" w14:textId="5EC6C805" w:rsidR="00852861" w:rsidRDefault="00852861">
      <w:pPr>
        <w:spacing w:line="240" w:lineRule="auto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sz w:val="24"/>
          <w:szCs w:val="24"/>
        </w:rPr>
        <w:br w:type="page"/>
      </w:r>
    </w:p>
    <w:p w14:paraId="62C2366B" w14:textId="77777777" w:rsidR="00D94156" w:rsidRPr="00076476" w:rsidRDefault="00D94156" w:rsidP="00B951B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76476">
        <w:rPr>
          <w:rFonts w:ascii="Times New Roman" w:hAnsi="Times New Roman"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sz w:val="24"/>
          <w:szCs w:val="24"/>
        </w:rPr>
        <w:t>S1</w:t>
      </w:r>
      <w:r w:rsidRPr="00076476">
        <w:rPr>
          <w:rFonts w:ascii="Times New Roman" w:hAnsi="Times New Roman"/>
          <w:sz w:val="24"/>
          <w:szCs w:val="24"/>
        </w:rPr>
        <w:t xml:space="preserve"> </w:t>
      </w:r>
    </w:p>
    <w:p w14:paraId="4FAE8B33" w14:textId="77777777" w:rsidR="00D94156" w:rsidRPr="00076476" w:rsidRDefault="00D94156" w:rsidP="00B951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76476">
        <w:rPr>
          <w:rFonts w:ascii="Times New Roman" w:hAnsi="Times New Roman"/>
          <w:sz w:val="24"/>
          <w:szCs w:val="24"/>
        </w:rPr>
        <w:t>Changes in soil acidity (pH), soil organic carbon (SOC) content, total soil nitrogen content (N</w:t>
      </w:r>
      <w:r w:rsidRPr="00076476">
        <w:rPr>
          <w:rFonts w:ascii="Times New Roman" w:hAnsi="Times New Roman"/>
          <w:sz w:val="24"/>
          <w:szCs w:val="24"/>
          <w:vertAlign w:val="subscript"/>
        </w:rPr>
        <w:t>total</w:t>
      </w:r>
      <w:r w:rsidRPr="00076476">
        <w:rPr>
          <w:rFonts w:ascii="Times New Roman" w:hAnsi="Times New Roman"/>
          <w:sz w:val="24"/>
          <w:szCs w:val="24"/>
        </w:rPr>
        <w:t>) and carbon to nitrogen ratio (</w:t>
      </w:r>
      <w:proofErr w:type="gramStart"/>
      <w:r w:rsidRPr="00076476">
        <w:rPr>
          <w:rFonts w:ascii="Times New Roman" w:hAnsi="Times New Roman"/>
          <w:sz w:val="24"/>
          <w:szCs w:val="24"/>
        </w:rPr>
        <w:t>C:N</w:t>
      </w:r>
      <w:proofErr w:type="gramEnd"/>
      <w:r w:rsidRPr="00076476">
        <w:rPr>
          <w:rFonts w:ascii="Times New Roman" w:hAnsi="Times New Roman"/>
          <w:sz w:val="24"/>
          <w:szCs w:val="24"/>
        </w:rPr>
        <w:t>) of the soil before starting the experiment (2017) and after completing the study (2020)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1111"/>
        <w:gridCol w:w="1111"/>
        <w:gridCol w:w="916"/>
        <w:gridCol w:w="1111"/>
        <w:gridCol w:w="1111"/>
        <w:gridCol w:w="972"/>
      </w:tblGrid>
      <w:tr w:rsidR="00D94156" w:rsidRPr="009357A1" w14:paraId="0055C64B" w14:textId="77777777" w:rsidTr="008B14CA">
        <w:trPr>
          <w:trHeight w:val="308"/>
          <w:jc w:val="center"/>
        </w:trPr>
        <w:tc>
          <w:tcPr>
            <w:tcW w:w="1073" w:type="dxa"/>
            <w:vMerge w:val="restart"/>
            <w:vAlign w:val="center"/>
          </w:tcPr>
          <w:p w14:paraId="761F05AE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F29E278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Tillage system</w:t>
            </w:r>
          </w:p>
        </w:tc>
        <w:tc>
          <w:tcPr>
            <w:tcW w:w="3138" w:type="dxa"/>
            <w:gridSpan w:val="3"/>
            <w:vAlign w:val="center"/>
          </w:tcPr>
          <w:p w14:paraId="24E1CB9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Without packing</w:t>
            </w:r>
          </w:p>
        </w:tc>
        <w:tc>
          <w:tcPr>
            <w:tcW w:w="3194" w:type="dxa"/>
            <w:gridSpan w:val="3"/>
            <w:vAlign w:val="center"/>
          </w:tcPr>
          <w:p w14:paraId="054D44D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With packing</w:t>
            </w:r>
          </w:p>
        </w:tc>
      </w:tr>
      <w:tr w:rsidR="00D94156" w:rsidRPr="009357A1" w14:paraId="59B51C72" w14:textId="77777777" w:rsidTr="008B14CA">
        <w:trPr>
          <w:jc w:val="center"/>
        </w:trPr>
        <w:tc>
          <w:tcPr>
            <w:tcW w:w="1073" w:type="dxa"/>
            <w:vMerge/>
            <w:vAlign w:val="center"/>
          </w:tcPr>
          <w:p w14:paraId="75A4DFD8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512C4EF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2017 year</w:t>
            </w:r>
          </w:p>
        </w:tc>
        <w:tc>
          <w:tcPr>
            <w:tcW w:w="1111" w:type="dxa"/>
            <w:vAlign w:val="center"/>
          </w:tcPr>
          <w:p w14:paraId="2BDD43F3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2020 year</w:t>
            </w:r>
          </w:p>
        </w:tc>
        <w:tc>
          <w:tcPr>
            <w:tcW w:w="916" w:type="dxa"/>
            <w:vAlign w:val="center"/>
          </w:tcPr>
          <w:p w14:paraId="6284974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i/>
                <w:iCs/>
                <w:sz w:val="22"/>
                <w:szCs w:val="22"/>
              </w:rPr>
              <w:t>p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-value</w:t>
            </w:r>
          </w:p>
        </w:tc>
        <w:tc>
          <w:tcPr>
            <w:tcW w:w="1111" w:type="dxa"/>
            <w:vAlign w:val="center"/>
          </w:tcPr>
          <w:p w14:paraId="13AD062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2017 year</w:t>
            </w:r>
          </w:p>
        </w:tc>
        <w:tc>
          <w:tcPr>
            <w:tcW w:w="1111" w:type="dxa"/>
            <w:vAlign w:val="center"/>
          </w:tcPr>
          <w:p w14:paraId="6FD2650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2020 year</w:t>
            </w:r>
          </w:p>
        </w:tc>
        <w:tc>
          <w:tcPr>
            <w:tcW w:w="969" w:type="dxa"/>
            <w:vAlign w:val="center"/>
          </w:tcPr>
          <w:p w14:paraId="7579B8D8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i/>
                <w:iCs/>
                <w:sz w:val="22"/>
                <w:szCs w:val="22"/>
              </w:rPr>
              <w:t>p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-value</w:t>
            </w:r>
          </w:p>
        </w:tc>
      </w:tr>
      <w:tr w:rsidR="00D94156" w:rsidRPr="009357A1" w14:paraId="708B900E" w14:textId="77777777" w:rsidTr="008B14CA">
        <w:trPr>
          <w:trHeight w:val="302"/>
          <w:jc w:val="center"/>
        </w:trPr>
        <w:tc>
          <w:tcPr>
            <w:tcW w:w="7405" w:type="dxa"/>
            <w:gridSpan w:val="7"/>
            <w:vAlign w:val="center"/>
          </w:tcPr>
          <w:p w14:paraId="14112380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soil pH – grassland preceding crop</w:t>
            </w:r>
          </w:p>
        </w:tc>
      </w:tr>
      <w:tr w:rsidR="00D94156" w:rsidRPr="009357A1" w14:paraId="1BB8D7DE" w14:textId="77777777" w:rsidTr="008B14CA">
        <w:trPr>
          <w:jc w:val="center"/>
        </w:trPr>
        <w:tc>
          <w:tcPr>
            <w:tcW w:w="1073" w:type="dxa"/>
            <w:vAlign w:val="center"/>
          </w:tcPr>
          <w:p w14:paraId="35226FE2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11" w:type="dxa"/>
            <w:vAlign w:val="center"/>
          </w:tcPr>
          <w:p w14:paraId="052B024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5.75</w:t>
            </w:r>
          </w:p>
        </w:tc>
        <w:tc>
          <w:tcPr>
            <w:tcW w:w="1111" w:type="dxa"/>
            <w:vAlign w:val="center"/>
          </w:tcPr>
          <w:p w14:paraId="5E02203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5.68</w:t>
            </w:r>
          </w:p>
        </w:tc>
        <w:tc>
          <w:tcPr>
            <w:tcW w:w="916" w:type="dxa"/>
            <w:vAlign w:val="center"/>
          </w:tcPr>
          <w:p w14:paraId="129B15C8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0.2152</w:t>
            </w:r>
          </w:p>
        </w:tc>
        <w:tc>
          <w:tcPr>
            <w:tcW w:w="1111" w:type="dxa"/>
            <w:vAlign w:val="center"/>
          </w:tcPr>
          <w:p w14:paraId="629F62C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5.60</w:t>
            </w:r>
          </w:p>
        </w:tc>
        <w:tc>
          <w:tcPr>
            <w:tcW w:w="1111" w:type="dxa"/>
            <w:vAlign w:val="center"/>
          </w:tcPr>
          <w:p w14:paraId="179D9DA7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5.71</w:t>
            </w:r>
          </w:p>
        </w:tc>
        <w:tc>
          <w:tcPr>
            <w:tcW w:w="969" w:type="dxa"/>
            <w:vAlign w:val="center"/>
          </w:tcPr>
          <w:p w14:paraId="14B5C0F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0.0796</w:t>
            </w:r>
          </w:p>
        </w:tc>
      </w:tr>
      <w:tr w:rsidR="00D94156" w:rsidRPr="009357A1" w14:paraId="2F6F1AB2" w14:textId="77777777" w:rsidTr="008B14CA">
        <w:trPr>
          <w:jc w:val="center"/>
        </w:trPr>
        <w:tc>
          <w:tcPr>
            <w:tcW w:w="1073" w:type="dxa"/>
            <w:vAlign w:val="center"/>
          </w:tcPr>
          <w:p w14:paraId="1D3E1719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11" w:type="dxa"/>
            <w:vAlign w:val="center"/>
          </w:tcPr>
          <w:p w14:paraId="7208DD7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5.88</w:t>
            </w:r>
          </w:p>
        </w:tc>
        <w:tc>
          <w:tcPr>
            <w:tcW w:w="1111" w:type="dxa"/>
            <w:vAlign w:val="center"/>
          </w:tcPr>
          <w:p w14:paraId="59241D3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6.12</w:t>
            </w:r>
          </w:p>
        </w:tc>
        <w:tc>
          <w:tcPr>
            <w:tcW w:w="916" w:type="dxa"/>
            <w:vAlign w:val="center"/>
          </w:tcPr>
          <w:p w14:paraId="5981361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0.4128</w:t>
            </w:r>
          </w:p>
        </w:tc>
        <w:tc>
          <w:tcPr>
            <w:tcW w:w="1111" w:type="dxa"/>
            <w:vAlign w:val="center"/>
          </w:tcPr>
          <w:p w14:paraId="4D06221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5.80</w:t>
            </w:r>
          </w:p>
        </w:tc>
        <w:tc>
          <w:tcPr>
            <w:tcW w:w="1111" w:type="dxa"/>
            <w:vAlign w:val="center"/>
          </w:tcPr>
          <w:p w14:paraId="7F57D773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5.77</w:t>
            </w:r>
          </w:p>
        </w:tc>
        <w:tc>
          <w:tcPr>
            <w:tcW w:w="969" w:type="dxa"/>
            <w:vAlign w:val="center"/>
          </w:tcPr>
          <w:p w14:paraId="67F14EF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0.2610</w:t>
            </w:r>
          </w:p>
        </w:tc>
      </w:tr>
      <w:tr w:rsidR="00D94156" w:rsidRPr="009357A1" w14:paraId="19C55E5E" w14:textId="77777777" w:rsidTr="008B14CA">
        <w:trPr>
          <w:jc w:val="center"/>
        </w:trPr>
        <w:tc>
          <w:tcPr>
            <w:tcW w:w="1073" w:type="dxa"/>
            <w:vAlign w:val="center"/>
          </w:tcPr>
          <w:p w14:paraId="545FE4A5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11" w:type="dxa"/>
            <w:vAlign w:val="center"/>
          </w:tcPr>
          <w:p w14:paraId="7DD380C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5.93</w:t>
            </w:r>
          </w:p>
        </w:tc>
        <w:tc>
          <w:tcPr>
            <w:tcW w:w="1111" w:type="dxa"/>
            <w:vAlign w:val="center"/>
          </w:tcPr>
          <w:p w14:paraId="36014A2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5.96</w:t>
            </w:r>
          </w:p>
        </w:tc>
        <w:tc>
          <w:tcPr>
            <w:tcW w:w="916" w:type="dxa"/>
            <w:vAlign w:val="center"/>
          </w:tcPr>
          <w:p w14:paraId="6A85D86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0.4982</w:t>
            </w:r>
          </w:p>
        </w:tc>
        <w:tc>
          <w:tcPr>
            <w:tcW w:w="1111" w:type="dxa"/>
            <w:vAlign w:val="center"/>
          </w:tcPr>
          <w:p w14:paraId="2BCB263B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5.63</w:t>
            </w:r>
          </w:p>
        </w:tc>
        <w:tc>
          <w:tcPr>
            <w:tcW w:w="1111" w:type="dxa"/>
            <w:vAlign w:val="center"/>
          </w:tcPr>
          <w:p w14:paraId="2B867E3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5.56</w:t>
            </w:r>
          </w:p>
        </w:tc>
        <w:tc>
          <w:tcPr>
            <w:tcW w:w="969" w:type="dxa"/>
            <w:vAlign w:val="center"/>
          </w:tcPr>
          <w:p w14:paraId="61A533E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0.0053</w:t>
            </w:r>
          </w:p>
        </w:tc>
      </w:tr>
      <w:tr w:rsidR="00D94156" w:rsidRPr="009357A1" w14:paraId="585E1276" w14:textId="77777777" w:rsidTr="008B14CA">
        <w:trPr>
          <w:jc w:val="center"/>
        </w:trPr>
        <w:tc>
          <w:tcPr>
            <w:tcW w:w="1073" w:type="dxa"/>
            <w:vAlign w:val="center"/>
          </w:tcPr>
          <w:p w14:paraId="43C2052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11" w:type="dxa"/>
            <w:vAlign w:val="center"/>
          </w:tcPr>
          <w:p w14:paraId="054B99A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5.88</w:t>
            </w:r>
          </w:p>
        </w:tc>
        <w:tc>
          <w:tcPr>
            <w:tcW w:w="1111" w:type="dxa"/>
            <w:vAlign w:val="center"/>
          </w:tcPr>
          <w:p w14:paraId="4053881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5.85</w:t>
            </w:r>
          </w:p>
        </w:tc>
        <w:tc>
          <w:tcPr>
            <w:tcW w:w="916" w:type="dxa"/>
            <w:vAlign w:val="center"/>
          </w:tcPr>
          <w:p w14:paraId="5F99D3EB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0.7130</w:t>
            </w:r>
          </w:p>
        </w:tc>
        <w:tc>
          <w:tcPr>
            <w:tcW w:w="1111" w:type="dxa"/>
            <w:vAlign w:val="center"/>
          </w:tcPr>
          <w:p w14:paraId="2B63C33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5.65</w:t>
            </w:r>
          </w:p>
        </w:tc>
        <w:tc>
          <w:tcPr>
            <w:tcW w:w="1111" w:type="dxa"/>
            <w:vAlign w:val="center"/>
          </w:tcPr>
          <w:p w14:paraId="2D454E48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5.64</w:t>
            </w:r>
          </w:p>
        </w:tc>
        <w:tc>
          <w:tcPr>
            <w:tcW w:w="969" w:type="dxa"/>
            <w:vAlign w:val="center"/>
          </w:tcPr>
          <w:p w14:paraId="56D8DB33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0.6173</w:t>
            </w:r>
          </w:p>
        </w:tc>
      </w:tr>
      <w:tr w:rsidR="00D94156" w:rsidRPr="009357A1" w14:paraId="4161923E" w14:textId="77777777" w:rsidTr="008B14CA">
        <w:trPr>
          <w:trHeight w:val="320"/>
          <w:jc w:val="center"/>
        </w:trPr>
        <w:tc>
          <w:tcPr>
            <w:tcW w:w="7405" w:type="dxa"/>
            <w:gridSpan w:val="7"/>
            <w:vAlign w:val="center"/>
          </w:tcPr>
          <w:p w14:paraId="2BF71807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soil pH – winter triticale preceding crop</w:t>
            </w:r>
          </w:p>
        </w:tc>
      </w:tr>
      <w:tr w:rsidR="00D94156" w:rsidRPr="009357A1" w14:paraId="70A6F502" w14:textId="77777777" w:rsidTr="008B14CA">
        <w:trPr>
          <w:jc w:val="center"/>
        </w:trPr>
        <w:tc>
          <w:tcPr>
            <w:tcW w:w="1073" w:type="dxa"/>
            <w:vAlign w:val="center"/>
          </w:tcPr>
          <w:p w14:paraId="57343C39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11" w:type="dxa"/>
            <w:vAlign w:val="center"/>
          </w:tcPr>
          <w:p w14:paraId="09F73F8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6.05</w:t>
            </w:r>
          </w:p>
        </w:tc>
        <w:tc>
          <w:tcPr>
            <w:tcW w:w="1111" w:type="dxa"/>
            <w:vAlign w:val="center"/>
          </w:tcPr>
          <w:p w14:paraId="6D4D22A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6.10</w:t>
            </w:r>
          </w:p>
        </w:tc>
        <w:tc>
          <w:tcPr>
            <w:tcW w:w="916" w:type="dxa"/>
            <w:vAlign w:val="center"/>
          </w:tcPr>
          <w:p w14:paraId="4337C0E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0.4436</w:t>
            </w:r>
          </w:p>
        </w:tc>
        <w:tc>
          <w:tcPr>
            <w:tcW w:w="1111" w:type="dxa"/>
            <w:vAlign w:val="center"/>
          </w:tcPr>
          <w:p w14:paraId="4CF136F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5.83</w:t>
            </w:r>
          </w:p>
        </w:tc>
        <w:tc>
          <w:tcPr>
            <w:tcW w:w="1111" w:type="dxa"/>
            <w:vAlign w:val="center"/>
          </w:tcPr>
          <w:p w14:paraId="5CD666A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5.92</w:t>
            </w:r>
          </w:p>
        </w:tc>
        <w:tc>
          <w:tcPr>
            <w:tcW w:w="969" w:type="dxa"/>
            <w:vAlign w:val="center"/>
          </w:tcPr>
          <w:p w14:paraId="282D65CB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0.1666</w:t>
            </w:r>
          </w:p>
        </w:tc>
      </w:tr>
      <w:tr w:rsidR="00D94156" w:rsidRPr="009357A1" w14:paraId="0A029F5E" w14:textId="77777777" w:rsidTr="008B14CA">
        <w:trPr>
          <w:jc w:val="center"/>
        </w:trPr>
        <w:tc>
          <w:tcPr>
            <w:tcW w:w="1073" w:type="dxa"/>
            <w:vAlign w:val="center"/>
          </w:tcPr>
          <w:p w14:paraId="50124CE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11" w:type="dxa"/>
            <w:vAlign w:val="center"/>
          </w:tcPr>
          <w:p w14:paraId="691C370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5.95</w:t>
            </w:r>
          </w:p>
        </w:tc>
        <w:tc>
          <w:tcPr>
            <w:tcW w:w="1111" w:type="dxa"/>
            <w:vAlign w:val="center"/>
          </w:tcPr>
          <w:p w14:paraId="7A77882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6.26</w:t>
            </w:r>
          </w:p>
        </w:tc>
        <w:tc>
          <w:tcPr>
            <w:tcW w:w="916" w:type="dxa"/>
            <w:vAlign w:val="center"/>
          </w:tcPr>
          <w:p w14:paraId="56AEB84D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0.0610</w:t>
            </w:r>
          </w:p>
        </w:tc>
        <w:tc>
          <w:tcPr>
            <w:tcW w:w="1111" w:type="dxa"/>
            <w:vAlign w:val="center"/>
          </w:tcPr>
          <w:p w14:paraId="07E1391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5.88</w:t>
            </w:r>
          </w:p>
        </w:tc>
        <w:tc>
          <w:tcPr>
            <w:tcW w:w="1111" w:type="dxa"/>
            <w:vAlign w:val="center"/>
          </w:tcPr>
          <w:p w14:paraId="6658F0E3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6.01</w:t>
            </w:r>
          </w:p>
        </w:tc>
        <w:tc>
          <w:tcPr>
            <w:tcW w:w="969" w:type="dxa"/>
            <w:vAlign w:val="center"/>
          </w:tcPr>
          <w:p w14:paraId="7D1E2F1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0.2478</w:t>
            </w:r>
          </w:p>
        </w:tc>
      </w:tr>
      <w:tr w:rsidR="00D94156" w:rsidRPr="009357A1" w14:paraId="2E3938CF" w14:textId="77777777" w:rsidTr="008B14CA">
        <w:trPr>
          <w:trHeight w:val="70"/>
          <w:jc w:val="center"/>
        </w:trPr>
        <w:tc>
          <w:tcPr>
            <w:tcW w:w="1073" w:type="dxa"/>
            <w:vAlign w:val="center"/>
          </w:tcPr>
          <w:p w14:paraId="21A88A3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11" w:type="dxa"/>
            <w:vAlign w:val="center"/>
          </w:tcPr>
          <w:p w14:paraId="59CBABE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5.93</w:t>
            </w:r>
          </w:p>
        </w:tc>
        <w:tc>
          <w:tcPr>
            <w:tcW w:w="1111" w:type="dxa"/>
            <w:vAlign w:val="center"/>
          </w:tcPr>
          <w:p w14:paraId="758FD9F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6.00</w:t>
            </w:r>
          </w:p>
        </w:tc>
        <w:tc>
          <w:tcPr>
            <w:tcW w:w="916" w:type="dxa"/>
            <w:vAlign w:val="center"/>
          </w:tcPr>
          <w:p w14:paraId="2AAAF43D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0.2954</w:t>
            </w:r>
          </w:p>
        </w:tc>
        <w:tc>
          <w:tcPr>
            <w:tcW w:w="1111" w:type="dxa"/>
            <w:vAlign w:val="center"/>
          </w:tcPr>
          <w:p w14:paraId="7B689183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5.83</w:t>
            </w:r>
          </w:p>
        </w:tc>
        <w:tc>
          <w:tcPr>
            <w:tcW w:w="1111" w:type="dxa"/>
            <w:vAlign w:val="center"/>
          </w:tcPr>
          <w:p w14:paraId="75A3481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5.90</w:t>
            </w:r>
          </w:p>
        </w:tc>
        <w:tc>
          <w:tcPr>
            <w:tcW w:w="969" w:type="dxa"/>
            <w:vAlign w:val="center"/>
          </w:tcPr>
          <w:p w14:paraId="1412BF15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0.3131</w:t>
            </w:r>
          </w:p>
        </w:tc>
      </w:tr>
      <w:tr w:rsidR="00D94156" w:rsidRPr="009357A1" w14:paraId="452EBA2C" w14:textId="77777777" w:rsidTr="008B14CA">
        <w:trPr>
          <w:jc w:val="center"/>
        </w:trPr>
        <w:tc>
          <w:tcPr>
            <w:tcW w:w="1073" w:type="dxa"/>
            <w:vAlign w:val="center"/>
          </w:tcPr>
          <w:p w14:paraId="64452F2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11" w:type="dxa"/>
            <w:vAlign w:val="center"/>
          </w:tcPr>
          <w:p w14:paraId="4D2F79E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6.00</w:t>
            </w:r>
          </w:p>
        </w:tc>
        <w:tc>
          <w:tcPr>
            <w:tcW w:w="1111" w:type="dxa"/>
            <w:vAlign w:val="center"/>
          </w:tcPr>
          <w:p w14:paraId="3163B735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6.15</w:t>
            </w:r>
          </w:p>
        </w:tc>
        <w:tc>
          <w:tcPr>
            <w:tcW w:w="916" w:type="dxa"/>
            <w:vAlign w:val="center"/>
          </w:tcPr>
          <w:p w14:paraId="5978398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0.0252</w:t>
            </w:r>
          </w:p>
        </w:tc>
        <w:tc>
          <w:tcPr>
            <w:tcW w:w="1111" w:type="dxa"/>
            <w:vAlign w:val="center"/>
          </w:tcPr>
          <w:p w14:paraId="7442EE1D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5.94</w:t>
            </w:r>
          </w:p>
        </w:tc>
        <w:tc>
          <w:tcPr>
            <w:tcW w:w="1111" w:type="dxa"/>
            <w:vAlign w:val="center"/>
          </w:tcPr>
          <w:p w14:paraId="46B5D01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5.95</w:t>
            </w:r>
          </w:p>
        </w:tc>
        <w:tc>
          <w:tcPr>
            <w:tcW w:w="969" w:type="dxa"/>
            <w:vAlign w:val="center"/>
          </w:tcPr>
          <w:p w14:paraId="47FCB81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0.8043</w:t>
            </w:r>
          </w:p>
        </w:tc>
      </w:tr>
      <w:tr w:rsidR="00D94156" w:rsidRPr="009357A1" w14:paraId="76C6B1A9" w14:textId="77777777" w:rsidTr="008B14CA">
        <w:trPr>
          <w:trHeight w:val="296"/>
          <w:jc w:val="center"/>
        </w:trPr>
        <w:tc>
          <w:tcPr>
            <w:tcW w:w="7405" w:type="dxa"/>
            <w:gridSpan w:val="7"/>
            <w:vAlign w:val="center"/>
          </w:tcPr>
          <w:p w14:paraId="2CA8FAD5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SOC – grassland preceding crop</w:t>
            </w:r>
          </w:p>
          <w:p w14:paraId="69AB96D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 --------- 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--------- 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D94156" w:rsidRPr="009357A1" w14:paraId="56CD6CA4" w14:textId="77777777" w:rsidTr="008B14CA">
        <w:trPr>
          <w:jc w:val="center"/>
        </w:trPr>
        <w:tc>
          <w:tcPr>
            <w:tcW w:w="1073" w:type="dxa"/>
            <w:vAlign w:val="center"/>
          </w:tcPr>
          <w:p w14:paraId="3F9A8E64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11" w:type="dxa"/>
            <w:vAlign w:val="center"/>
          </w:tcPr>
          <w:p w14:paraId="27555EAF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10.60</w:t>
            </w:r>
          </w:p>
        </w:tc>
        <w:tc>
          <w:tcPr>
            <w:tcW w:w="1111" w:type="dxa"/>
            <w:vAlign w:val="center"/>
          </w:tcPr>
          <w:p w14:paraId="111E1693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10.60</w:t>
            </w:r>
          </w:p>
        </w:tc>
        <w:tc>
          <w:tcPr>
            <w:tcW w:w="916" w:type="dxa"/>
            <w:vAlign w:val="center"/>
          </w:tcPr>
          <w:p w14:paraId="4A54C55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0.9482</w:t>
            </w:r>
          </w:p>
        </w:tc>
        <w:tc>
          <w:tcPr>
            <w:tcW w:w="1111" w:type="dxa"/>
            <w:vAlign w:val="center"/>
          </w:tcPr>
          <w:p w14:paraId="31228BF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9.65</w:t>
            </w:r>
          </w:p>
        </w:tc>
        <w:tc>
          <w:tcPr>
            <w:tcW w:w="1111" w:type="dxa"/>
            <w:vAlign w:val="center"/>
          </w:tcPr>
          <w:p w14:paraId="155F7C63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9.75</w:t>
            </w:r>
          </w:p>
        </w:tc>
        <w:tc>
          <w:tcPr>
            <w:tcW w:w="969" w:type="dxa"/>
            <w:vAlign w:val="center"/>
          </w:tcPr>
          <w:p w14:paraId="0B33A1A8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0.0917</w:t>
            </w:r>
          </w:p>
        </w:tc>
      </w:tr>
      <w:tr w:rsidR="00D94156" w:rsidRPr="009357A1" w14:paraId="2F6618DD" w14:textId="77777777" w:rsidTr="008B14CA">
        <w:trPr>
          <w:jc w:val="center"/>
        </w:trPr>
        <w:tc>
          <w:tcPr>
            <w:tcW w:w="1073" w:type="dxa"/>
            <w:vAlign w:val="center"/>
          </w:tcPr>
          <w:p w14:paraId="21CDBBC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11" w:type="dxa"/>
            <w:vAlign w:val="center"/>
          </w:tcPr>
          <w:p w14:paraId="6CA97FD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10.40</w:t>
            </w:r>
          </w:p>
        </w:tc>
        <w:tc>
          <w:tcPr>
            <w:tcW w:w="1111" w:type="dxa"/>
            <w:vAlign w:val="center"/>
          </w:tcPr>
          <w:p w14:paraId="3D9AE819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10.60</w:t>
            </w:r>
          </w:p>
        </w:tc>
        <w:tc>
          <w:tcPr>
            <w:tcW w:w="916" w:type="dxa"/>
            <w:vAlign w:val="center"/>
          </w:tcPr>
          <w:p w14:paraId="7AC6E484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0.3429</w:t>
            </w:r>
          </w:p>
        </w:tc>
        <w:tc>
          <w:tcPr>
            <w:tcW w:w="1111" w:type="dxa"/>
            <w:vAlign w:val="center"/>
          </w:tcPr>
          <w:p w14:paraId="3B398933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9.15</w:t>
            </w:r>
          </w:p>
        </w:tc>
        <w:tc>
          <w:tcPr>
            <w:tcW w:w="1111" w:type="dxa"/>
            <w:vAlign w:val="center"/>
          </w:tcPr>
          <w:p w14:paraId="29513D13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9.25</w:t>
            </w:r>
          </w:p>
        </w:tc>
        <w:tc>
          <w:tcPr>
            <w:tcW w:w="969" w:type="dxa"/>
            <w:vAlign w:val="center"/>
          </w:tcPr>
          <w:p w14:paraId="2CA0C9AF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0.1041</w:t>
            </w:r>
          </w:p>
        </w:tc>
      </w:tr>
      <w:tr w:rsidR="00D94156" w:rsidRPr="009357A1" w14:paraId="0F4734C9" w14:textId="77777777" w:rsidTr="008B14CA">
        <w:trPr>
          <w:jc w:val="center"/>
        </w:trPr>
        <w:tc>
          <w:tcPr>
            <w:tcW w:w="1073" w:type="dxa"/>
            <w:vAlign w:val="center"/>
          </w:tcPr>
          <w:p w14:paraId="7AD4AB6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11" w:type="dxa"/>
            <w:vAlign w:val="center"/>
          </w:tcPr>
          <w:p w14:paraId="4BC07572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10.30</w:t>
            </w:r>
          </w:p>
        </w:tc>
        <w:tc>
          <w:tcPr>
            <w:tcW w:w="1111" w:type="dxa"/>
            <w:vAlign w:val="center"/>
          </w:tcPr>
          <w:p w14:paraId="316666F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10.70</w:t>
            </w:r>
          </w:p>
        </w:tc>
        <w:tc>
          <w:tcPr>
            <w:tcW w:w="916" w:type="dxa"/>
            <w:vAlign w:val="center"/>
          </w:tcPr>
          <w:p w14:paraId="4088CF52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0.0510</w:t>
            </w:r>
          </w:p>
        </w:tc>
        <w:tc>
          <w:tcPr>
            <w:tcW w:w="1111" w:type="dxa"/>
            <w:vAlign w:val="center"/>
          </w:tcPr>
          <w:p w14:paraId="5B86627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9.50</w:t>
            </w:r>
          </w:p>
        </w:tc>
        <w:tc>
          <w:tcPr>
            <w:tcW w:w="1111" w:type="dxa"/>
            <w:vAlign w:val="center"/>
          </w:tcPr>
          <w:p w14:paraId="4D7C5BBA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9.60</w:t>
            </w:r>
          </w:p>
        </w:tc>
        <w:tc>
          <w:tcPr>
            <w:tcW w:w="969" w:type="dxa"/>
            <w:vAlign w:val="center"/>
          </w:tcPr>
          <w:p w14:paraId="36D7C902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0.1817</w:t>
            </w:r>
          </w:p>
        </w:tc>
      </w:tr>
      <w:tr w:rsidR="00D94156" w:rsidRPr="009357A1" w14:paraId="7F9AEBBF" w14:textId="77777777" w:rsidTr="008B14CA">
        <w:trPr>
          <w:jc w:val="center"/>
        </w:trPr>
        <w:tc>
          <w:tcPr>
            <w:tcW w:w="1073" w:type="dxa"/>
            <w:vAlign w:val="center"/>
          </w:tcPr>
          <w:p w14:paraId="39C0BB7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11" w:type="dxa"/>
            <w:vAlign w:val="center"/>
          </w:tcPr>
          <w:p w14:paraId="31E3AF46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9357A1">
              <w:rPr>
                <w:rFonts w:ascii="Times New Roman" w:hAnsi="Times New Roman"/>
                <w:color w:val="000000" w:themeColor="text1"/>
              </w:rPr>
              <w:t xml:space="preserve"> 9.50</w:t>
            </w:r>
          </w:p>
        </w:tc>
        <w:tc>
          <w:tcPr>
            <w:tcW w:w="1111" w:type="dxa"/>
            <w:vAlign w:val="center"/>
          </w:tcPr>
          <w:p w14:paraId="06C7E660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9357A1">
              <w:rPr>
                <w:rFonts w:ascii="Times New Roman" w:hAnsi="Times New Roman"/>
                <w:color w:val="000000" w:themeColor="text1"/>
              </w:rPr>
              <w:t xml:space="preserve">  9.63</w:t>
            </w:r>
          </w:p>
        </w:tc>
        <w:tc>
          <w:tcPr>
            <w:tcW w:w="916" w:type="dxa"/>
            <w:vAlign w:val="center"/>
          </w:tcPr>
          <w:p w14:paraId="3DDDB17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9357A1">
              <w:rPr>
                <w:rFonts w:ascii="Times New Roman" w:hAnsi="Times New Roman"/>
                <w:color w:val="000000" w:themeColor="text1"/>
              </w:rPr>
              <w:t>0.0496</w:t>
            </w:r>
          </w:p>
        </w:tc>
        <w:tc>
          <w:tcPr>
            <w:tcW w:w="1111" w:type="dxa"/>
            <w:vAlign w:val="center"/>
          </w:tcPr>
          <w:p w14:paraId="7CEDEBB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8.85</w:t>
            </w:r>
          </w:p>
        </w:tc>
        <w:tc>
          <w:tcPr>
            <w:tcW w:w="1111" w:type="dxa"/>
            <w:vAlign w:val="center"/>
          </w:tcPr>
          <w:p w14:paraId="4E796C6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8.90</w:t>
            </w:r>
          </w:p>
        </w:tc>
        <w:tc>
          <w:tcPr>
            <w:tcW w:w="969" w:type="dxa"/>
            <w:vAlign w:val="center"/>
          </w:tcPr>
          <w:p w14:paraId="234094D8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0.7177</w:t>
            </w:r>
          </w:p>
        </w:tc>
      </w:tr>
      <w:tr w:rsidR="00D94156" w:rsidRPr="009357A1" w14:paraId="39908447" w14:textId="77777777" w:rsidTr="008B14CA">
        <w:trPr>
          <w:trHeight w:val="300"/>
          <w:jc w:val="center"/>
        </w:trPr>
        <w:tc>
          <w:tcPr>
            <w:tcW w:w="7405" w:type="dxa"/>
            <w:gridSpan w:val="7"/>
            <w:vAlign w:val="center"/>
          </w:tcPr>
          <w:p w14:paraId="7552F0F3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SOC – winter triticale preceding crop</w:t>
            </w:r>
          </w:p>
          <w:p w14:paraId="09F29025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--------- 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</w:t>
            </w:r>
            <w:proofErr w:type="spellStart"/>
            <w:r w:rsidRPr="009357A1">
              <w:rPr>
                <w:rFonts w:ascii="Times New Roman" w:hAnsi="Times New Roman"/>
                <w:sz w:val="22"/>
                <w:szCs w:val="22"/>
              </w:rPr>
              <w:t>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proofErr w:type="spellEnd"/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D94156" w:rsidRPr="009357A1" w14:paraId="726323B9" w14:textId="77777777" w:rsidTr="008B14CA">
        <w:trPr>
          <w:jc w:val="center"/>
        </w:trPr>
        <w:tc>
          <w:tcPr>
            <w:tcW w:w="1073" w:type="dxa"/>
            <w:vAlign w:val="center"/>
          </w:tcPr>
          <w:p w14:paraId="782F716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11" w:type="dxa"/>
            <w:vAlign w:val="center"/>
          </w:tcPr>
          <w:p w14:paraId="4F1E85E9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10.20</w:t>
            </w:r>
          </w:p>
        </w:tc>
        <w:tc>
          <w:tcPr>
            <w:tcW w:w="1111" w:type="dxa"/>
            <w:vAlign w:val="center"/>
          </w:tcPr>
          <w:p w14:paraId="61042178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10.60</w:t>
            </w:r>
          </w:p>
        </w:tc>
        <w:tc>
          <w:tcPr>
            <w:tcW w:w="916" w:type="dxa"/>
            <w:vAlign w:val="center"/>
          </w:tcPr>
          <w:p w14:paraId="7684F306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0.0773</w:t>
            </w:r>
          </w:p>
        </w:tc>
        <w:tc>
          <w:tcPr>
            <w:tcW w:w="1111" w:type="dxa"/>
            <w:vAlign w:val="center"/>
          </w:tcPr>
          <w:p w14:paraId="656C25BD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9.83</w:t>
            </w:r>
          </w:p>
        </w:tc>
        <w:tc>
          <w:tcPr>
            <w:tcW w:w="1111" w:type="dxa"/>
            <w:vAlign w:val="center"/>
          </w:tcPr>
          <w:p w14:paraId="00F0A78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10.00</w:t>
            </w:r>
          </w:p>
        </w:tc>
        <w:tc>
          <w:tcPr>
            <w:tcW w:w="969" w:type="dxa"/>
            <w:vAlign w:val="center"/>
          </w:tcPr>
          <w:p w14:paraId="2B5837D8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0.2048</w:t>
            </w:r>
          </w:p>
        </w:tc>
      </w:tr>
      <w:tr w:rsidR="00D94156" w:rsidRPr="009357A1" w14:paraId="03841E0B" w14:textId="77777777" w:rsidTr="008B14CA">
        <w:trPr>
          <w:jc w:val="center"/>
        </w:trPr>
        <w:tc>
          <w:tcPr>
            <w:tcW w:w="1073" w:type="dxa"/>
            <w:vAlign w:val="center"/>
          </w:tcPr>
          <w:p w14:paraId="605E55C5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11" w:type="dxa"/>
            <w:vAlign w:val="center"/>
          </w:tcPr>
          <w:p w14:paraId="1E0D5BD5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9.68</w:t>
            </w:r>
          </w:p>
        </w:tc>
        <w:tc>
          <w:tcPr>
            <w:tcW w:w="1111" w:type="dxa"/>
            <w:vAlign w:val="center"/>
          </w:tcPr>
          <w:p w14:paraId="0188B820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10.00</w:t>
            </w:r>
          </w:p>
        </w:tc>
        <w:tc>
          <w:tcPr>
            <w:tcW w:w="916" w:type="dxa"/>
            <w:vAlign w:val="center"/>
          </w:tcPr>
          <w:p w14:paraId="750C4A83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0.3427</w:t>
            </w:r>
          </w:p>
        </w:tc>
        <w:tc>
          <w:tcPr>
            <w:tcW w:w="1111" w:type="dxa"/>
            <w:vAlign w:val="center"/>
          </w:tcPr>
          <w:p w14:paraId="739367D8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9.90</w:t>
            </w:r>
          </w:p>
        </w:tc>
        <w:tc>
          <w:tcPr>
            <w:tcW w:w="1111" w:type="dxa"/>
            <w:vAlign w:val="center"/>
          </w:tcPr>
          <w:p w14:paraId="7903B03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10.30</w:t>
            </w:r>
          </w:p>
        </w:tc>
        <w:tc>
          <w:tcPr>
            <w:tcW w:w="969" w:type="dxa"/>
            <w:vAlign w:val="center"/>
          </w:tcPr>
          <w:p w14:paraId="1D8B4934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0.0094</w:t>
            </w:r>
          </w:p>
        </w:tc>
      </w:tr>
      <w:tr w:rsidR="00D94156" w:rsidRPr="009357A1" w14:paraId="3E2C057A" w14:textId="77777777" w:rsidTr="008B14CA">
        <w:trPr>
          <w:jc w:val="center"/>
        </w:trPr>
        <w:tc>
          <w:tcPr>
            <w:tcW w:w="1073" w:type="dxa"/>
            <w:vAlign w:val="center"/>
          </w:tcPr>
          <w:p w14:paraId="7E8150C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11" w:type="dxa"/>
            <w:vAlign w:val="center"/>
          </w:tcPr>
          <w:p w14:paraId="4204D8C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10.10</w:t>
            </w:r>
          </w:p>
        </w:tc>
        <w:tc>
          <w:tcPr>
            <w:tcW w:w="1111" w:type="dxa"/>
            <w:vAlign w:val="center"/>
          </w:tcPr>
          <w:p w14:paraId="4EFC44B2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10.30</w:t>
            </w:r>
          </w:p>
        </w:tc>
        <w:tc>
          <w:tcPr>
            <w:tcW w:w="916" w:type="dxa"/>
            <w:vAlign w:val="center"/>
          </w:tcPr>
          <w:p w14:paraId="3EE43FAC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0.2596</w:t>
            </w:r>
          </w:p>
        </w:tc>
        <w:tc>
          <w:tcPr>
            <w:tcW w:w="1111" w:type="dxa"/>
            <w:vAlign w:val="center"/>
          </w:tcPr>
          <w:p w14:paraId="556B8F9C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10.00</w:t>
            </w:r>
          </w:p>
        </w:tc>
        <w:tc>
          <w:tcPr>
            <w:tcW w:w="1111" w:type="dxa"/>
            <w:vAlign w:val="center"/>
          </w:tcPr>
          <w:p w14:paraId="1A71439E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10.20</w:t>
            </w:r>
          </w:p>
        </w:tc>
        <w:tc>
          <w:tcPr>
            <w:tcW w:w="969" w:type="dxa"/>
            <w:vAlign w:val="center"/>
          </w:tcPr>
          <w:p w14:paraId="063BC61D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0.3189</w:t>
            </w:r>
          </w:p>
        </w:tc>
      </w:tr>
      <w:tr w:rsidR="00D94156" w:rsidRPr="009357A1" w14:paraId="7A35DF60" w14:textId="77777777" w:rsidTr="008B14CA">
        <w:trPr>
          <w:jc w:val="center"/>
        </w:trPr>
        <w:tc>
          <w:tcPr>
            <w:tcW w:w="1073" w:type="dxa"/>
            <w:vAlign w:val="center"/>
          </w:tcPr>
          <w:p w14:paraId="39DAE2FA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11" w:type="dxa"/>
            <w:vAlign w:val="center"/>
          </w:tcPr>
          <w:p w14:paraId="1D42598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9.75</w:t>
            </w:r>
          </w:p>
        </w:tc>
        <w:tc>
          <w:tcPr>
            <w:tcW w:w="1111" w:type="dxa"/>
            <w:vAlign w:val="center"/>
          </w:tcPr>
          <w:p w14:paraId="157064AF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10.10</w:t>
            </w:r>
          </w:p>
        </w:tc>
        <w:tc>
          <w:tcPr>
            <w:tcW w:w="916" w:type="dxa"/>
            <w:vAlign w:val="center"/>
          </w:tcPr>
          <w:p w14:paraId="13D3579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0.2908</w:t>
            </w:r>
          </w:p>
        </w:tc>
        <w:tc>
          <w:tcPr>
            <w:tcW w:w="1111" w:type="dxa"/>
            <w:vAlign w:val="center"/>
          </w:tcPr>
          <w:p w14:paraId="2DD49A78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10.00</w:t>
            </w:r>
          </w:p>
        </w:tc>
        <w:tc>
          <w:tcPr>
            <w:tcW w:w="1111" w:type="dxa"/>
            <w:vAlign w:val="center"/>
          </w:tcPr>
          <w:p w14:paraId="5036BA2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9.90</w:t>
            </w:r>
          </w:p>
        </w:tc>
        <w:tc>
          <w:tcPr>
            <w:tcW w:w="969" w:type="dxa"/>
            <w:vAlign w:val="center"/>
          </w:tcPr>
          <w:p w14:paraId="5E90F5E3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0.1603</w:t>
            </w:r>
          </w:p>
        </w:tc>
      </w:tr>
      <w:tr w:rsidR="00D94156" w:rsidRPr="009357A1" w14:paraId="0848B847" w14:textId="77777777" w:rsidTr="008B14CA">
        <w:trPr>
          <w:jc w:val="center"/>
        </w:trPr>
        <w:tc>
          <w:tcPr>
            <w:tcW w:w="7405" w:type="dxa"/>
            <w:gridSpan w:val="7"/>
            <w:vAlign w:val="center"/>
          </w:tcPr>
          <w:p w14:paraId="7FC764E0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N</w:t>
            </w:r>
            <w:r w:rsidRPr="009357A1">
              <w:rPr>
                <w:rFonts w:ascii="Times New Roman" w:hAnsi="Times New Roman"/>
                <w:sz w:val="22"/>
                <w:szCs w:val="22"/>
                <w:vertAlign w:val="subscript"/>
              </w:rPr>
              <w:t>total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– grassland preceding crop</w:t>
            </w:r>
          </w:p>
          <w:p w14:paraId="1F75E115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--------- 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--------- 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D94156" w:rsidRPr="009357A1" w14:paraId="3C344737" w14:textId="77777777" w:rsidTr="008B14CA">
        <w:trPr>
          <w:jc w:val="center"/>
        </w:trPr>
        <w:tc>
          <w:tcPr>
            <w:tcW w:w="1073" w:type="dxa"/>
            <w:vAlign w:val="center"/>
          </w:tcPr>
          <w:p w14:paraId="68D22081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11" w:type="dxa"/>
            <w:vAlign w:val="center"/>
          </w:tcPr>
          <w:p w14:paraId="6035F537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8.03·10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110D1E98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8.58·10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16" w:type="dxa"/>
            <w:vAlign w:val="center"/>
          </w:tcPr>
          <w:p w14:paraId="3F5B580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0.4167</w:t>
            </w:r>
          </w:p>
        </w:tc>
        <w:tc>
          <w:tcPr>
            <w:tcW w:w="1111" w:type="dxa"/>
            <w:vAlign w:val="center"/>
          </w:tcPr>
          <w:p w14:paraId="2E4BED57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0.8.30·10</w:t>
            </w:r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31DCE75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0.843</w:t>
            </w:r>
          </w:p>
        </w:tc>
        <w:tc>
          <w:tcPr>
            <w:tcW w:w="969" w:type="dxa"/>
            <w:vAlign w:val="center"/>
          </w:tcPr>
          <w:p w14:paraId="02A2D78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0.5636</w:t>
            </w:r>
          </w:p>
        </w:tc>
      </w:tr>
      <w:tr w:rsidR="00D94156" w:rsidRPr="009357A1" w14:paraId="60E96F5B" w14:textId="77777777" w:rsidTr="008B14CA">
        <w:trPr>
          <w:jc w:val="center"/>
        </w:trPr>
        <w:tc>
          <w:tcPr>
            <w:tcW w:w="1073" w:type="dxa"/>
            <w:vAlign w:val="center"/>
          </w:tcPr>
          <w:p w14:paraId="3C9CE0A6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11" w:type="dxa"/>
            <w:vAlign w:val="center"/>
          </w:tcPr>
          <w:p w14:paraId="69631EB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8.35·10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1A9E273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8.50·10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16" w:type="dxa"/>
            <w:vAlign w:val="center"/>
          </w:tcPr>
          <w:p w14:paraId="4053A04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0.6274</w:t>
            </w:r>
          </w:p>
        </w:tc>
        <w:tc>
          <w:tcPr>
            <w:tcW w:w="1111" w:type="dxa"/>
            <w:vAlign w:val="center"/>
          </w:tcPr>
          <w:p w14:paraId="6337C2B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0.8.83·10</w:t>
            </w:r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6D34DB6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0.898</w:t>
            </w:r>
          </w:p>
        </w:tc>
        <w:tc>
          <w:tcPr>
            <w:tcW w:w="969" w:type="dxa"/>
            <w:vAlign w:val="center"/>
          </w:tcPr>
          <w:p w14:paraId="1FD2468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0.5117</w:t>
            </w:r>
          </w:p>
        </w:tc>
      </w:tr>
      <w:tr w:rsidR="00D94156" w:rsidRPr="009357A1" w14:paraId="4D5DFDD8" w14:textId="77777777" w:rsidTr="008B14CA">
        <w:trPr>
          <w:jc w:val="center"/>
        </w:trPr>
        <w:tc>
          <w:tcPr>
            <w:tcW w:w="1073" w:type="dxa"/>
            <w:vAlign w:val="center"/>
          </w:tcPr>
          <w:p w14:paraId="7661D19E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11" w:type="dxa"/>
            <w:vAlign w:val="center"/>
          </w:tcPr>
          <w:p w14:paraId="21B3994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7.98·10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020B1A0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9.63·10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16" w:type="dxa"/>
            <w:vAlign w:val="center"/>
          </w:tcPr>
          <w:p w14:paraId="7EF20FA0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0.0041</w:t>
            </w:r>
          </w:p>
        </w:tc>
        <w:tc>
          <w:tcPr>
            <w:tcW w:w="1111" w:type="dxa"/>
            <w:vAlign w:val="center"/>
          </w:tcPr>
          <w:p w14:paraId="274E56D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0.7.53·10</w:t>
            </w:r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0366BEF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0.880</w:t>
            </w:r>
          </w:p>
        </w:tc>
        <w:tc>
          <w:tcPr>
            <w:tcW w:w="969" w:type="dxa"/>
            <w:vAlign w:val="center"/>
          </w:tcPr>
          <w:p w14:paraId="17B9C8E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0.0013</w:t>
            </w:r>
          </w:p>
        </w:tc>
      </w:tr>
      <w:tr w:rsidR="00D94156" w:rsidRPr="009357A1" w14:paraId="4470EE11" w14:textId="77777777" w:rsidTr="008B14CA">
        <w:trPr>
          <w:jc w:val="center"/>
        </w:trPr>
        <w:tc>
          <w:tcPr>
            <w:tcW w:w="1073" w:type="dxa"/>
            <w:vAlign w:val="center"/>
          </w:tcPr>
          <w:p w14:paraId="29E027D4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11" w:type="dxa"/>
            <w:vAlign w:val="center"/>
          </w:tcPr>
          <w:p w14:paraId="1764BA1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8.73·10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0E45036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9.73·10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16" w:type="dxa"/>
            <w:vAlign w:val="center"/>
          </w:tcPr>
          <w:p w14:paraId="089FDBC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0.0456</w:t>
            </w:r>
          </w:p>
        </w:tc>
        <w:tc>
          <w:tcPr>
            <w:tcW w:w="1111" w:type="dxa"/>
            <w:vAlign w:val="center"/>
          </w:tcPr>
          <w:p w14:paraId="77BF7A4B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0.8.48·10</w:t>
            </w:r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07C38C0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0.853</w:t>
            </w:r>
          </w:p>
        </w:tc>
        <w:tc>
          <w:tcPr>
            <w:tcW w:w="969" w:type="dxa"/>
            <w:vAlign w:val="center"/>
          </w:tcPr>
          <w:p w14:paraId="73DEC678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0.9185</w:t>
            </w:r>
          </w:p>
        </w:tc>
      </w:tr>
      <w:tr w:rsidR="00D94156" w:rsidRPr="009357A1" w14:paraId="622B0824" w14:textId="77777777" w:rsidTr="008B14CA">
        <w:trPr>
          <w:jc w:val="center"/>
        </w:trPr>
        <w:tc>
          <w:tcPr>
            <w:tcW w:w="7405" w:type="dxa"/>
            <w:gridSpan w:val="7"/>
            <w:vAlign w:val="center"/>
          </w:tcPr>
          <w:p w14:paraId="3B69E16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N</w:t>
            </w:r>
            <w:r w:rsidRPr="009357A1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total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– winter triticale preceding crop</w:t>
            </w:r>
          </w:p>
          <w:p w14:paraId="67F94DD0" w14:textId="77777777" w:rsidR="00D94156" w:rsidRPr="009357A1" w:rsidRDefault="00D94156" w:rsidP="008B14C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--------- 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--------- 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D94156" w:rsidRPr="009357A1" w14:paraId="48F90BA8" w14:textId="77777777" w:rsidTr="008B14CA">
        <w:trPr>
          <w:jc w:val="center"/>
        </w:trPr>
        <w:tc>
          <w:tcPr>
            <w:tcW w:w="1073" w:type="dxa"/>
            <w:vAlign w:val="center"/>
          </w:tcPr>
          <w:p w14:paraId="27E4364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11" w:type="dxa"/>
            <w:vAlign w:val="center"/>
          </w:tcPr>
          <w:p w14:paraId="79031C87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8.63·10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076A65F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8.55·10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16" w:type="dxa"/>
            <w:vAlign w:val="center"/>
          </w:tcPr>
          <w:p w14:paraId="17D6CFE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0.6084</w:t>
            </w:r>
          </w:p>
        </w:tc>
        <w:tc>
          <w:tcPr>
            <w:tcW w:w="1111" w:type="dxa"/>
            <w:vAlign w:val="center"/>
          </w:tcPr>
          <w:p w14:paraId="26F2D7F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9.03·10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4D52F82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9.35·10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69" w:type="dxa"/>
            <w:vAlign w:val="center"/>
          </w:tcPr>
          <w:p w14:paraId="03074545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0.6080</w:t>
            </w:r>
          </w:p>
        </w:tc>
      </w:tr>
      <w:tr w:rsidR="00D94156" w:rsidRPr="009357A1" w14:paraId="3A672C46" w14:textId="77777777" w:rsidTr="008B14CA">
        <w:trPr>
          <w:jc w:val="center"/>
        </w:trPr>
        <w:tc>
          <w:tcPr>
            <w:tcW w:w="1073" w:type="dxa"/>
            <w:vAlign w:val="center"/>
          </w:tcPr>
          <w:p w14:paraId="1541109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11" w:type="dxa"/>
            <w:vAlign w:val="center"/>
          </w:tcPr>
          <w:p w14:paraId="7C26323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8.28·10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60606AA0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8.33·10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16" w:type="dxa"/>
            <w:vAlign w:val="center"/>
          </w:tcPr>
          <w:p w14:paraId="6DE75A75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0.7608</w:t>
            </w:r>
          </w:p>
        </w:tc>
        <w:tc>
          <w:tcPr>
            <w:tcW w:w="1111" w:type="dxa"/>
            <w:vAlign w:val="center"/>
          </w:tcPr>
          <w:p w14:paraId="5F862EA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8.40·10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39B8386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9.55·10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69" w:type="dxa"/>
            <w:vAlign w:val="center"/>
          </w:tcPr>
          <w:p w14:paraId="6B586D5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0.0062</w:t>
            </w:r>
          </w:p>
        </w:tc>
      </w:tr>
      <w:tr w:rsidR="00D94156" w:rsidRPr="009357A1" w14:paraId="0289695F" w14:textId="77777777" w:rsidTr="008B14CA">
        <w:trPr>
          <w:jc w:val="center"/>
        </w:trPr>
        <w:tc>
          <w:tcPr>
            <w:tcW w:w="1073" w:type="dxa"/>
            <w:vAlign w:val="center"/>
          </w:tcPr>
          <w:p w14:paraId="231A3D8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11" w:type="dxa"/>
            <w:vAlign w:val="center"/>
          </w:tcPr>
          <w:p w14:paraId="40B7B53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8.45·10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62B0EAC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9.35·10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16" w:type="dxa"/>
            <w:vAlign w:val="center"/>
          </w:tcPr>
          <w:p w14:paraId="382AE925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0.0182</w:t>
            </w:r>
          </w:p>
        </w:tc>
        <w:tc>
          <w:tcPr>
            <w:tcW w:w="1111" w:type="dxa"/>
            <w:vAlign w:val="center"/>
          </w:tcPr>
          <w:p w14:paraId="613F1405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7.90·10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4BEFED0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8.63·10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69" w:type="dxa"/>
            <w:vAlign w:val="center"/>
          </w:tcPr>
          <w:p w14:paraId="4E648D3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0.1997</w:t>
            </w:r>
          </w:p>
        </w:tc>
      </w:tr>
      <w:tr w:rsidR="00D94156" w:rsidRPr="009357A1" w14:paraId="64527242" w14:textId="77777777" w:rsidTr="008B14CA">
        <w:trPr>
          <w:jc w:val="center"/>
        </w:trPr>
        <w:tc>
          <w:tcPr>
            <w:tcW w:w="1073" w:type="dxa"/>
            <w:vAlign w:val="center"/>
          </w:tcPr>
          <w:p w14:paraId="6C9C0972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11" w:type="dxa"/>
            <w:vAlign w:val="center"/>
          </w:tcPr>
          <w:p w14:paraId="39235380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9.03·10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1B473470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9.23·10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16" w:type="dxa"/>
            <w:vAlign w:val="center"/>
          </w:tcPr>
          <w:p w14:paraId="15B3657C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0.3371</w:t>
            </w:r>
          </w:p>
        </w:tc>
        <w:tc>
          <w:tcPr>
            <w:tcW w:w="1111" w:type="dxa"/>
            <w:vAlign w:val="center"/>
          </w:tcPr>
          <w:p w14:paraId="1E4913C0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8.68·10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111" w:type="dxa"/>
            <w:vAlign w:val="center"/>
          </w:tcPr>
          <w:p w14:paraId="74876E1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9.28·10</w:t>
            </w:r>
            <w:proofErr w:type="gramEnd"/>
            <w:r w:rsidRPr="009357A1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969" w:type="dxa"/>
            <w:vAlign w:val="center"/>
          </w:tcPr>
          <w:p w14:paraId="0A972AD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0.1612</w:t>
            </w:r>
          </w:p>
        </w:tc>
      </w:tr>
      <w:tr w:rsidR="00D94156" w:rsidRPr="009357A1" w14:paraId="07534135" w14:textId="77777777" w:rsidTr="008B14CA">
        <w:trPr>
          <w:jc w:val="center"/>
        </w:trPr>
        <w:tc>
          <w:tcPr>
            <w:tcW w:w="7405" w:type="dxa"/>
            <w:gridSpan w:val="7"/>
            <w:vAlign w:val="center"/>
          </w:tcPr>
          <w:p w14:paraId="49F6421D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C:N ratio – grassland preceding crop</w:t>
            </w:r>
          </w:p>
        </w:tc>
      </w:tr>
      <w:tr w:rsidR="00D94156" w:rsidRPr="009357A1" w14:paraId="3AC404CF" w14:textId="77777777" w:rsidTr="008B14CA">
        <w:trPr>
          <w:jc w:val="center"/>
        </w:trPr>
        <w:tc>
          <w:tcPr>
            <w:tcW w:w="1073" w:type="dxa"/>
            <w:vAlign w:val="center"/>
          </w:tcPr>
          <w:p w14:paraId="1FF94C99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11" w:type="dxa"/>
            <w:vAlign w:val="center"/>
          </w:tcPr>
          <w:p w14:paraId="39FC41DB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13.2</w:t>
            </w:r>
          </w:p>
        </w:tc>
        <w:tc>
          <w:tcPr>
            <w:tcW w:w="1111" w:type="dxa"/>
            <w:vAlign w:val="center"/>
          </w:tcPr>
          <w:p w14:paraId="1D7731D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12.3</w:t>
            </w:r>
          </w:p>
        </w:tc>
        <w:tc>
          <w:tcPr>
            <w:tcW w:w="916" w:type="dxa"/>
            <w:vAlign w:val="center"/>
          </w:tcPr>
          <w:p w14:paraId="00C009A8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0.0454</w:t>
            </w:r>
          </w:p>
        </w:tc>
        <w:tc>
          <w:tcPr>
            <w:tcW w:w="1111" w:type="dxa"/>
            <w:vAlign w:val="center"/>
          </w:tcPr>
          <w:p w14:paraId="623F31D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11.6</w:t>
            </w:r>
          </w:p>
        </w:tc>
        <w:tc>
          <w:tcPr>
            <w:tcW w:w="1111" w:type="dxa"/>
            <w:vAlign w:val="center"/>
          </w:tcPr>
          <w:p w14:paraId="2D690890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11.6</w:t>
            </w:r>
          </w:p>
        </w:tc>
        <w:tc>
          <w:tcPr>
            <w:tcW w:w="969" w:type="dxa"/>
            <w:vAlign w:val="center"/>
          </w:tcPr>
          <w:p w14:paraId="317A455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0.9313</w:t>
            </w:r>
          </w:p>
        </w:tc>
      </w:tr>
      <w:tr w:rsidR="00D94156" w:rsidRPr="009357A1" w14:paraId="203443A2" w14:textId="77777777" w:rsidTr="008B14CA">
        <w:trPr>
          <w:jc w:val="center"/>
        </w:trPr>
        <w:tc>
          <w:tcPr>
            <w:tcW w:w="1073" w:type="dxa"/>
            <w:vAlign w:val="center"/>
          </w:tcPr>
          <w:p w14:paraId="0CF954FD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11" w:type="dxa"/>
            <w:vAlign w:val="center"/>
          </w:tcPr>
          <w:p w14:paraId="543E34F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12.4</w:t>
            </w:r>
          </w:p>
        </w:tc>
        <w:tc>
          <w:tcPr>
            <w:tcW w:w="1111" w:type="dxa"/>
            <w:vAlign w:val="center"/>
          </w:tcPr>
          <w:p w14:paraId="7181E2E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12.4</w:t>
            </w:r>
          </w:p>
        </w:tc>
        <w:tc>
          <w:tcPr>
            <w:tcW w:w="916" w:type="dxa"/>
            <w:vAlign w:val="center"/>
          </w:tcPr>
          <w:p w14:paraId="1EE9D01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0.9424</w:t>
            </w:r>
          </w:p>
        </w:tc>
        <w:tc>
          <w:tcPr>
            <w:tcW w:w="1111" w:type="dxa"/>
            <w:vAlign w:val="center"/>
          </w:tcPr>
          <w:p w14:paraId="0ADFFF9C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10.5</w:t>
            </w:r>
          </w:p>
        </w:tc>
        <w:tc>
          <w:tcPr>
            <w:tcW w:w="1111" w:type="dxa"/>
            <w:vAlign w:val="center"/>
          </w:tcPr>
          <w:p w14:paraId="4E5DB89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10.2</w:t>
            </w:r>
          </w:p>
        </w:tc>
        <w:tc>
          <w:tcPr>
            <w:tcW w:w="969" w:type="dxa"/>
            <w:vAlign w:val="center"/>
          </w:tcPr>
          <w:p w14:paraId="7C7E9C0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0.3750</w:t>
            </w:r>
          </w:p>
        </w:tc>
      </w:tr>
      <w:tr w:rsidR="00D94156" w:rsidRPr="009357A1" w14:paraId="4751D648" w14:textId="77777777" w:rsidTr="008B14CA">
        <w:trPr>
          <w:jc w:val="center"/>
        </w:trPr>
        <w:tc>
          <w:tcPr>
            <w:tcW w:w="1073" w:type="dxa"/>
            <w:vAlign w:val="center"/>
          </w:tcPr>
          <w:p w14:paraId="10137333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11" w:type="dxa"/>
            <w:vAlign w:val="center"/>
          </w:tcPr>
          <w:p w14:paraId="55371ABB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12.9</w:t>
            </w:r>
          </w:p>
        </w:tc>
        <w:tc>
          <w:tcPr>
            <w:tcW w:w="1111" w:type="dxa"/>
            <w:vAlign w:val="center"/>
          </w:tcPr>
          <w:p w14:paraId="3E096268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11.1</w:t>
            </w:r>
          </w:p>
        </w:tc>
        <w:tc>
          <w:tcPr>
            <w:tcW w:w="916" w:type="dxa"/>
            <w:vAlign w:val="center"/>
          </w:tcPr>
          <w:p w14:paraId="09110DE5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0.0261</w:t>
            </w:r>
          </w:p>
        </w:tc>
        <w:tc>
          <w:tcPr>
            <w:tcW w:w="1111" w:type="dxa"/>
            <w:vAlign w:val="center"/>
          </w:tcPr>
          <w:p w14:paraId="6E4EC30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12.6</w:t>
            </w:r>
          </w:p>
        </w:tc>
        <w:tc>
          <w:tcPr>
            <w:tcW w:w="1111" w:type="dxa"/>
            <w:vAlign w:val="center"/>
          </w:tcPr>
          <w:p w14:paraId="5E9E117B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10.9</w:t>
            </w:r>
          </w:p>
        </w:tc>
        <w:tc>
          <w:tcPr>
            <w:tcW w:w="969" w:type="dxa"/>
            <w:vAlign w:val="center"/>
          </w:tcPr>
          <w:p w14:paraId="71117F6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0.0162</w:t>
            </w:r>
          </w:p>
        </w:tc>
      </w:tr>
      <w:tr w:rsidR="00D94156" w:rsidRPr="009357A1" w14:paraId="5C230FB5" w14:textId="77777777" w:rsidTr="008B14CA">
        <w:trPr>
          <w:jc w:val="center"/>
        </w:trPr>
        <w:tc>
          <w:tcPr>
            <w:tcW w:w="1073" w:type="dxa"/>
            <w:vAlign w:val="center"/>
          </w:tcPr>
          <w:p w14:paraId="29965ACE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11" w:type="dxa"/>
            <w:vAlign w:val="center"/>
          </w:tcPr>
          <w:p w14:paraId="082651B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10.9</w:t>
            </w:r>
          </w:p>
        </w:tc>
        <w:tc>
          <w:tcPr>
            <w:tcW w:w="1111" w:type="dxa"/>
            <w:vAlign w:val="center"/>
          </w:tcPr>
          <w:p w14:paraId="411A0B9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9.9</w:t>
            </w:r>
          </w:p>
        </w:tc>
        <w:tc>
          <w:tcPr>
            <w:tcW w:w="916" w:type="dxa"/>
            <w:vAlign w:val="center"/>
          </w:tcPr>
          <w:p w14:paraId="1F3B4A1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0.0480</w:t>
            </w:r>
          </w:p>
        </w:tc>
        <w:tc>
          <w:tcPr>
            <w:tcW w:w="1111" w:type="dxa"/>
            <w:vAlign w:val="center"/>
          </w:tcPr>
          <w:p w14:paraId="40972575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10.4</w:t>
            </w:r>
          </w:p>
        </w:tc>
        <w:tc>
          <w:tcPr>
            <w:tcW w:w="1111" w:type="dxa"/>
            <w:vAlign w:val="center"/>
          </w:tcPr>
          <w:p w14:paraId="0184DB1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10.4</w:t>
            </w:r>
          </w:p>
        </w:tc>
        <w:tc>
          <w:tcPr>
            <w:tcW w:w="969" w:type="dxa"/>
            <w:vAlign w:val="center"/>
          </w:tcPr>
          <w:p w14:paraId="60D4BB51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0.8011</w:t>
            </w:r>
          </w:p>
        </w:tc>
      </w:tr>
      <w:tr w:rsidR="00D94156" w:rsidRPr="009357A1" w14:paraId="523BB4C3" w14:textId="77777777" w:rsidTr="008B14CA">
        <w:trPr>
          <w:jc w:val="center"/>
        </w:trPr>
        <w:tc>
          <w:tcPr>
            <w:tcW w:w="7405" w:type="dxa"/>
            <w:gridSpan w:val="7"/>
            <w:vAlign w:val="center"/>
          </w:tcPr>
          <w:p w14:paraId="481E6CAB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C:N ratio – winter triticale preceding crop</w:t>
            </w:r>
          </w:p>
        </w:tc>
      </w:tr>
      <w:tr w:rsidR="00D94156" w:rsidRPr="009357A1" w14:paraId="0DDA473E" w14:textId="77777777" w:rsidTr="008B14CA">
        <w:trPr>
          <w:jc w:val="center"/>
        </w:trPr>
        <w:tc>
          <w:tcPr>
            <w:tcW w:w="1073" w:type="dxa"/>
            <w:vAlign w:val="center"/>
          </w:tcPr>
          <w:p w14:paraId="5792721B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11" w:type="dxa"/>
            <w:vAlign w:val="center"/>
          </w:tcPr>
          <w:p w14:paraId="28306AC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11.8</w:t>
            </w:r>
          </w:p>
        </w:tc>
        <w:tc>
          <w:tcPr>
            <w:tcW w:w="1111" w:type="dxa"/>
            <w:vAlign w:val="center"/>
          </w:tcPr>
          <w:p w14:paraId="647CF62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12.3</w:t>
            </w:r>
          </w:p>
        </w:tc>
        <w:tc>
          <w:tcPr>
            <w:tcW w:w="916" w:type="dxa"/>
            <w:vAlign w:val="center"/>
          </w:tcPr>
          <w:p w14:paraId="28FC60A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0.1847</w:t>
            </w:r>
          </w:p>
        </w:tc>
        <w:tc>
          <w:tcPr>
            <w:tcW w:w="1111" w:type="dxa"/>
            <w:vAlign w:val="center"/>
          </w:tcPr>
          <w:p w14:paraId="7513E33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10.9</w:t>
            </w:r>
          </w:p>
        </w:tc>
        <w:tc>
          <w:tcPr>
            <w:tcW w:w="1111" w:type="dxa"/>
            <w:vAlign w:val="center"/>
          </w:tcPr>
          <w:p w14:paraId="1701AACD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10.7</w:t>
            </w:r>
          </w:p>
        </w:tc>
        <w:tc>
          <w:tcPr>
            <w:tcW w:w="969" w:type="dxa"/>
            <w:vAlign w:val="center"/>
          </w:tcPr>
          <w:p w14:paraId="360235E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0.7213</w:t>
            </w:r>
          </w:p>
        </w:tc>
      </w:tr>
      <w:tr w:rsidR="00D94156" w:rsidRPr="009357A1" w14:paraId="3C2AB6CC" w14:textId="77777777" w:rsidTr="008B14CA">
        <w:trPr>
          <w:jc w:val="center"/>
        </w:trPr>
        <w:tc>
          <w:tcPr>
            <w:tcW w:w="1073" w:type="dxa"/>
            <w:vAlign w:val="center"/>
          </w:tcPr>
          <w:p w14:paraId="09EBE015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11" w:type="dxa"/>
            <w:vAlign w:val="center"/>
          </w:tcPr>
          <w:p w14:paraId="39002ED7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11.7</w:t>
            </w:r>
          </w:p>
        </w:tc>
        <w:tc>
          <w:tcPr>
            <w:tcW w:w="1111" w:type="dxa"/>
            <w:vAlign w:val="center"/>
          </w:tcPr>
          <w:p w14:paraId="5711C43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12.0</w:t>
            </w:r>
          </w:p>
        </w:tc>
        <w:tc>
          <w:tcPr>
            <w:tcW w:w="916" w:type="dxa"/>
            <w:vAlign w:val="center"/>
          </w:tcPr>
          <w:p w14:paraId="5FA0A70D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0.1256</w:t>
            </w:r>
          </w:p>
        </w:tc>
        <w:tc>
          <w:tcPr>
            <w:tcW w:w="1111" w:type="dxa"/>
            <w:vAlign w:val="center"/>
          </w:tcPr>
          <w:p w14:paraId="3135855A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11.8</w:t>
            </w:r>
          </w:p>
        </w:tc>
        <w:tc>
          <w:tcPr>
            <w:tcW w:w="1111" w:type="dxa"/>
            <w:vAlign w:val="center"/>
          </w:tcPr>
          <w:p w14:paraId="6D498930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10.8</w:t>
            </w:r>
          </w:p>
        </w:tc>
        <w:tc>
          <w:tcPr>
            <w:tcW w:w="969" w:type="dxa"/>
            <w:vAlign w:val="center"/>
          </w:tcPr>
          <w:p w14:paraId="3920D8D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0.0416</w:t>
            </w:r>
          </w:p>
        </w:tc>
      </w:tr>
      <w:tr w:rsidR="00D94156" w:rsidRPr="009357A1" w14:paraId="239AD214" w14:textId="77777777" w:rsidTr="008B14CA">
        <w:trPr>
          <w:jc w:val="center"/>
        </w:trPr>
        <w:tc>
          <w:tcPr>
            <w:tcW w:w="1073" w:type="dxa"/>
            <w:vAlign w:val="center"/>
          </w:tcPr>
          <w:p w14:paraId="4DB38707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11" w:type="dxa"/>
            <w:vAlign w:val="center"/>
          </w:tcPr>
          <w:p w14:paraId="7B4FE5FD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11.9</w:t>
            </w:r>
          </w:p>
        </w:tc>
        <w:tc>
          <w:tcPr>
            <w:tcW w:w="1111" w:type="dxa"/>
            <w:vAlign w:val="center"/>
          </w:tcPr>
          <w:p w14:paraId="433721E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11.1</w:t>
            </w:r>
          </w:p>
        </w:tc>
        <w:tc>
          <w:tcPr>
            <w:tcW w:w="916" w:type="dxa"/>
            <w:vAlign w:val="center"/>
          </w:tcPr>
          <w:p w14:paraId="351D8D97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0.0420</w:t>
            </w:r>
          </w:p>
        </w:tc>
        <w:tc>
          <w:tcPr>
            <w:tcW w:w="1111" w:type="dxa"/>
            <w:vAlign w:val="center"/>
          </w:tcPr>
          <w:p w14:paraId="49CDA36F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12.6</w:t>
            </w:r>
          </w:p>
        </w:tc>
        <w:tc>
          <w:tcPr>
            <w:tcW w:w="1111" w:type="dxa"/>
            <w:vAlign w:val="center"/>
          </w:tcPr>
          <w:p w14:paraId="7103C166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11.8</w:t>
            </w:r>
          </w:p>
        </w:tc>
        <w:tc>
          <w:tcPr>
            <w:tcW w:w="969" w:type="dxa"/>
            <w:vAlign w:val="center"/>
          </w:tcPr>
          <w:p w14:paraId="381F4B5C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0.0624</w:t>
            </w:r>
          </w:p>
        </w:tc>
      </w:tr>
      <w:tr w:rsidR="00D94156" w:rsidRPr="009357A1" w14:paraId="3944B43B" w14:textId="77777777" w:rsidTr="008B14CA">
        <w:trPr>
          <w:jc w:val="center"/>
        </w:trPr>
        <w:tc>
          <w:tcPr>
            <w:tcW w:w="1073" w:type="dxa"/>
            <w:vAlign w:val="center"/>
          </w:tcPr>
          <w:p w14:paraId="057A11F3" w14:textId="77777777" w:rsidR="00D94156" w:rsidRPr="009357A1" w:rsidRDefault="00D94156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11" w:type="dxa"/>
            <w:vAlign w:val="center"/>
          </w:tcPr>
          <w:p w14:paraId="370F5219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10.8</w:t>
            </w:r>
          </w:p>
        </w:tc>
        <w:tc>
          <w:tcPr>
            <w:tcW w:w="1111" w:type="dxa"/>
            <w:vAlign w:val="center"/>
          </w:tcPr>
          <w:p w14:paraId="61CD531C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10.9</w:t>
            </w:r>
          </w:p>
        </w:tc>
        <w:tc>
          <w:tcPr>
            <w:tcW w:w="916" w:type="dxa"/>
            <w:vAlign w:val="center"/>
          </w:tcPr>
          <w:p w14:paraId="1CFA44B2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0.8733</w:t>
            </w:r>
          </w:p>
        </w:tc>
        <w:tc>
          <w:tcPr>
            <w:tcW w:w="1111" w:type="dxa"/>
            <w:vAlign w:val="center"/>
          </w:tcPr>
          <w:p w14:paraId="482A2D3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11.5</w:t>
            </w:r>
          </w:p>
        </w:tc>
        <w:tc>
          <w:tcPr>
            <w:tcW w:w="1111" w:type="dxa"/>
            <w:vAlign w:val="center"/>
          </w:tcPr>
          <w:p w14:paraId="15166F6E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10.7</w:t>
            </w:r>
          </w:p>
        </w:tc>
        <w:tc>
          <w:tcPr>
            <w:tcW w:w="969" w:type="dxa"/>
            <w:vAlign w:val="center"/>
          </w:tcPr>
          <w:p w14:paraId="18BD8284" w14:textId="77777777" w:rsidR="00D94156" w:rsidRPr="009357A1" w:rsidRDefault="00D94156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0.0614</w:t>
            </w:r>
          </w:p>
        </w:tc>
      </w:tr>
    </w:tbl>
    <w:p w14:paraId="1BC310B4" w14:textId="77777777" w:rsidR="00D94156" w:rsidRPr="00076476" w:rsidRDefault="00D94156" w:rsidP="00D9415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076476">
        <w:rPr>
          <w:rFonts w:ascii="Times New Roman" w:hAnsi="Times New Roman"/>
          <w:i/>
          <w:iCs/>
        </w:rPr>
        <w:t xml:space="preserve">Means and p-values of t-test for two dependent samples, significant at p &lt; 0.05. </w:t>
      </w:r>
      <w:r w:rsidRPr="00076476">
        <w:rPr>
          <w:rFonts w:ascii="Times New Roman" w:hAnsi="Times New Roman"/>
          <w:i/>
          <w:iCs/>
          <w:color w:val="auto"/>
        </w:rPr>
        <w:t>Tillage systems</w:t>
      </w:r>
      <w:r w:rsidRPr="00076476">
        <w:rPr>
          <w:rFonts w:ascii="Times New Roman" w:hAnsi="Times New Roman"/>
          <w:i/>
          <w:iCs/>
        </w:rPr>
        <w:t>:</w:t>
      </w:r>
      <w:r w:rsidRPr="00076476">
        <w:rPr>
          <w:rFonts w:ascii="Times New Roman" w:hAnsi="Times New Roman"/>
          <w:i/>
          <w:iCs/>
          <w:color w:val="auto"/>
        </w:rPr>
        <w:t xml:space="preserve"> TS-1 (control) skimming to 12 cm + harrowing (after the preceding crop has been harvested), pre-winter ploughing to 28 cm, a tillage and sowing unit; TS-2, (reduced tillage method) grubber 2x, rototiller (after the preceding crop has been harvested), before the sowing: 2 x passive tillage unit; TS-</w:t>
      </w:r>
      <w:r w:rsidRPr="00076476">
        <w:rPr>
          <w:rFonts w:ascii="Times New Roman" w:hAnsi="Times New Roman"/>
          <w:i/>
          <w:iCs/>
          <w:color w:val="auto"/>
        </w:rPr>
        <w:lastRenderedPageBreak/>
        <w:t>3,  (reduced tillage method) disk harrow (after the preceding crop has been harvested), pre-winter medium ploughing to 25 cm, pre-sowing tillage using a passive unit; TS-4, (reduced tillage method) subsoiler to 40 cm (after the preceding crop has been harvested), pre-winter medium ploughing to 20 cm (before winter), a passive tillage unit (harrow + string roller).</w:t>
      </w:r>
    </w:p>
    <w:p w14:paraId="0AF455BD" w14:textId="77777777" w:rsidR="00210183" w:rsidRDefault="00210183" w:rsidP="00AF5D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eastAsia="Palatino Linotype" w:hAnsi="Times New Roman"/>
          <w:sz w:val="24"/>
          <w:szCs w:val="24"/>
        </w:rPr>
      </w:pPr>
    </w:p>
    <w:p w14:paraId="558F1B9B" w14:textId="77777777" w:rsidR="00795DB8" w:rsidRPr="00521601" w:rsidRDefault="00795DB8" w:rsidP="00795D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21601"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S2</w:t>
      </w:r>
      <w:r w:rsidRPr="00521601">
        <w:rPr>
          <w:rFonts w:ascii="Times New Roman" w:hAnsi="Times New Roman"/>
          <w:sz w:val="24"/>
          <w:szCs w:val="24"/>
        </w:rPr>
        <w:t xml:space="preserve"> </w:t>
      </w:r>
    </w:p>
    <w:p w14:paraId="6E22FD38" w14:textId="77777777" w:rsidR="00795DB8" w:rsidRPr="00521601" w:rsidRDefault="00795DB8" w:rsidP="00795DB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21601">
        <w:rPr>
          <w:rFonts w:ascii="Times New Roman" w:hAnsi="Times New Roman"/>
          <w:sz w:val="24"/>
          <w:szCs w:val="24"/>
        </w:rPr>
        <w:t>Changes in the available forms of phosphorus (P), potassium (K), and magnesium (Mg) content in the soil before the start of the study (2017) and after its completion (2020)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1134"/>
        <w:gridCol w:w="1111"/>
        <w:gridCol w:w="900"/>
        <w:gridCol w:w="1111"/>
        <w:gridCol w:w="1111"/>
        <w:gridCol w:w="916"/>
      </w:tblGrid>
      <w:tr w:rsidR="00795DB8" w:rsidRPr="009357A1" w14:paraId="7B25A2E9" w14:textId="77777777" w:rsidTr="008B14CA">
        <w:trPr>
          <w:trHeight w:val="308"/>
          <w:jc w:val="center"/>
        </w:trPr>
        <w:tc>
          <w:tcPr>
            <w:tcW w:w="852" w:type="dxa"/>
            <w:vMerge w:val="restart"/>
            <w:vAlign w:val="center"/>
          </w:tcPr>
          <w:p w14:paraId="4F594D78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Tillage system</w:t>
            </w:r>
          </w:p>
        </w:tc>
        <w:tc>
          <w:tcPr>
            <w:tcW w:w="3145" w:type="dxa"/>
            <w:gridSpan w:val="3"/>
            <w:vAlign w:val="center"/>
          </w:tcPr>
          <w:p w14:paraId="2FFDE5D0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Without packing</w:t>
            </w:r>
          </w:p>
        </w:tc>
        <w:tc>
          <w:tcPr>
            <w:tcW w:w="3138" w:type="dxa"/>
            <w:gridSpan w:val="3"/>
            <w:vAlign w:val="center"/>
          </w:tcPr>
          <w:p w14:paraId="3A6621A6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With packing</w:t>
            </w:r>
          </w:p>
        </w:tc>
      </w:tr>
      <w:tr w:rsidR="00795DB8" w:rsidRPr="009357A1" w14:paraId="7733E78D" w14:textId="77777777" w:rsidTr="008B14CA">
        <w:trPr>
          <w:jc w:val="center"/>
        </w:trPr>
        <w:tc>
          <w:tcPr>
            <w:tcW w:w="852" w:type="dxa"/>
            <w:vMerge/>
            <w:vAlign w:val="center"/>
          </w:tcPr>
          <w:p w14:paraId="6DE7BB07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FEFB71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2017 year</w:t>
            </w:r>
          </w:p>
        </w:tc>
        <w:tc>
          <w:tcPr>
            <w:tcW w:w="1111" w:type="dxa"/>
            <w:vAlign w:val="center"/>
          </w:tcPr>
          <w:p w14:paraId="6A0120A6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2020 year</w:t>
            </w:r>
          </w:p>
        </w:tc>
        <w:tc>
          <w:tcPr>
            <w:tcW w:w="900" w:type="dxa"/>
            <w:vAlign w:val="center"/>
          </w:tcPr>
          <w:p w14:paraId="484E7139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p value</w:t>
            </w:r>
          </w:p>
        </w:tc>
        <w:tc>
          <w:tcPr>
            <w:tcW w:w="1111" w:type="dxa"/>
            <w:vAlign w:val="center"/>
          </w:tcPr>
          <w:p w14:paraId="045A6749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2017 year</w:t>
            </w:r>
          </w:p>
        </w:tc>
        <w:tc>
          <w:tcPr>
            <w:tcW w:w="1111" w:type="dxa"/>
            <w:vAlign w:val="center"/>
          </w:tcPr>
          <w:p w14:paraId="1B390B40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2020 year</w:t>
            </w:r>
          </w:p>
        </w:tc>
        <w:tc>
          <w:tcPr>
            <w:tcW w:w="916" w:type="dxa"/>
            <w:vAlign w:val="center"/>
          </w:tcPr>
          <w:p w14:paraId="767164C6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i/>
                <w:iCs/>
                <w:sz w:val="22"/>
                <w:szCs w:val="22"/>
              </w:rPr>
              <w:t>p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-value</w:t>
            </w:r>
          </w:p>
        </w:tc>
      </w:tr>
      <w:tr w:rsidR="00795DB8" w:rsidRPr="009357A1" w14:paraId="32D45385" w14:textId="77777777" w:rsidTr="008B14CA">
        <w:trPr>
          <w:trHeight w:val="302"/>
          <w:jc w:val="center"/>
        </w:trPr>
        <w:tc>
          <w:tcPr>
            <w:tcW w:w="7135" w:type="dxa"/>
            <w:gridSpan w:val="7"/>
            <w:vAlign w:val="center"/>
          </w:tcPr>
          <w:p w14:paraId="1D471485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P content – grassland preceding crop</w:t>
            </w:r>
          </w:p>
          <w:p w14:paraId="4AEAF560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795DB8" w:rsidRPr="009357A1" w14:paraId="48D033AF" w14:textId="77777777" w:rsidTr="008B14CA">
        <w:trPr>
          <w:jc w:val="center"/>
        </w:trPr>
        <w:tc>
          <w:tcPr>
            <w:tcW w:w="852" w:type="dxa"/>
            <w:vAlign w:val="center"/>
          </w:tcPr>
          <w:p w14:paraId="1694E185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34" w:type="dxa"/>
            <w:vAlign w:val="center"/>
          </w:tcPr>
          <w:p w14:paraId="689C7ABD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78.5</w:t>
            </w:r>
          </w:p>
        </w:tc>
        <w:tc>
          <w:tcPr>
            <w:tcW w:w="1111" w:type="dxa"/>
            <w:vAlign w:val="center"/>
          </w:tcPr>
          <w:p w14:paraId="561D932E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78.6</w:t>
            </w:r>
          </w:p>
        </w:tc>
        <w:tc>
          <w:tcPr>
            <w:tcW w:w="900" w:type="dxa"/>
            <w:vAlign w:val="center"/>
          </w:tcPr>
          <w:p w14:paraId="47A4227A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0.4765</w:t>
            </w:r>
          </w:p>
        </w:tc>
        <w:tc>
          <w:tcPr>
            <w:tcW w:w="1111" w:type="dxa"/>
            <w:vAlign w:val="center"/>
          </w:tcPr>
          <w:p w14:paraId="7ECB8931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76.2</w:t>
            </w:r>
          </w:p>
        </w:tc>
        <w:tc>
          <w:tcPr>
            <w:tcW w:w="1111" w:type="dxa"/>
            <w:vAlign w:val="center"/>
          </w:tcPr>
          <w:p w14:paraId="615B2C10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75.8</w:t>
            </w:r>
          </w:p>
        </w:tc>
        <w:tc>
          <w:tcPr>
            <w:tcW w:w="916" w:type="dxa"/>
            <w:vAlign w:val="center"/>
          </w:tcPr>
          <w:p w14:paraId="01B6470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0.2081</w:t>
            </w:r>
          </w:p>
        </w:tc>
      </w:tr>
      <w:tr w:rsidR="00795DB8" w:rsidRPr="009357A1" w14:paraId="4F050191" w14:textId="77777777" w:rsidTr="008B14CA">
        <w:trPr>
          <w:jc w:val="center"/>
        </w:trPr>
        <w:tc>
          <w:tcPr>
            <w:tcW w:w="852" w:type="dxa"/>
            <w:vAlign w:val="center"/>
          </w:tcPr>
          <w:p w14:paraId="765B8D60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34" w:type="dxa"/>
            <w:vAlign w:val="center"/>
          </w:tcPr>
          <w:p w14:paraId="314B93B0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75.9</w:t>
            </w:r>
          </w:p>
        </w:tc>
        <w:tc>
          <w:tcPr>
            <w:tcW w:w="1111" w:type="dxa"/>
            <w:vAlign w:val="center"/>
          </w:tcPr>
          <w:p w14:paraId="3B6D8B7F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76.1</w:t>
            </w:r>
          </w:p>
        </w:tc>
        <w:tc>
          <w:tcPr>
            <w:tcW w:w="900" w:type="dxa"/>
            <w:vAlign w:val="center"/>
          </w:tcPr>
          <w:p w14:paraId="748D68B1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0.5462</w:t>
            </w:r>
          </w:p>
        </w:tc>
        <w:tc>
          <w:tcPr>
            <w:tcW w:w="1111" w:type="dxa"/>
            <w:vAlign w:val="center"/>
          </w:tcPr>
          <w:p w14:paraId="6FF63B2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80.6</w:t>
            </w:r>
          </w:p>
        </w:tc>
        <w:tc>
          <w:tcPr>
            <w:tcW w:w="1111" w:type="dxa"/>
            <w:vAlign w:val="center"/>
          </w:tcPr>
          <w:p w14:paraId="5448DDFA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79.6</w:t>
            </w:r>
          </w:p>
        </w:tc>
        <w:tc>
          <w:tcPr>
            <w:tcW w:w="916" w:type="dxa"/>
            <w:vAlign w:val="center"/>
          </w:tcPr>
          <w:p w14:paraId="0A789551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0.1246</w:t>
            </w:r>
          </w:p>
        </w:tc>
      </w:tr>
      <w:tr w:rsidR="00795DB8" w:rsidRPr="009357A1" w14:paraId="4074609F" w14:textId="77777777" w:rsidTr="008B14CA">
        <w:trPr>
          <w:jc w:val="center"/>
        </w:trPr>
        <w:tc>
          <w:tcPr>
            <w:tcW w:w="852" w:type="dxa"/>
            <w:vAlign w:val="center"/>
          </w:tcPr>
          <w:p w14:paraId="0E19F9E9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34" w:type="dxa"/>
            <w:vAlign w:val="center"/>
          </w:tcPr>
          <w:p w14:paraId="15951825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78.5</w:t>
            </w:r>
          </w:p>
        </w:tc>
        <w:tc>
          <w:tcPr>
            <w:tcW w:w="1111" w:type="dxa"/>
            <w:vAlign w:val="center"/>
          </w:tcPr>
          <w:p w14:paraId="13CBF54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78.7</w:t>
            </w:r>
          </w:p>
        </w:tc>
        <w:tc>
          <w:tcPr>
            <w:tcW w:w="900" w:type="dxa"/>
            <w:vAlign w:val="center"/>
          </w:tcPr>
          <w:p w14:paraId="128D29E4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0.1656</w:t>
            </w:r>
          </w:p>
        </w:tc>
        <w:tc>
          <w:tcPr>
            <w:tcW w:w="1111" w:type="dxa"/>
            <w:vAlign w:val="center"/>
          </w:tcPr>
          <w:p w14:paraId="4C8CD0CA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75.0</w:t>
            </w:r>
          </w:p>
        </w:tc>
        <w:tc>
          <w:tcPr>
            <w:tcW w:w="1111" w:type="dxa"/>
            <w:vAlign w:val="center"/>
          </w:tcPr>
          <w:p w14:paraId="5132C1BA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74.1</w:t>
            </w:r>
          </w:p>
        </w:tc>
        <w:tc>
          <w:tcPr>
            <w:tcW w:w="916" w:type="dxa"/>
            <w:vAlign w:val="center"/>
          </w:tcPr>
          <w:p w14:paraId="233EEF70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0.0011</w:t>
            </w:r>
          </w:p>
        </w:tc>
      </w:tr>
      <w:tr w:rsidR="00795DB8" w:rsidRPr="009357A1" w14:paraId="50698E9F" w14:textId="77777777" w:rsidTr="008B14CA">
        <w:trPr>
          <w:jc w:val="center"/>
        </w:trPr>
        <w:tc>
          <w:tcPr>
            <w:tcW w:w="852" w:type="dxa"/>
            <w:vAlign w:val="center"/>
          </w:tcPr>
          <w:p w14:paraId="4BAB91CC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34" w:type="dxa"/>
            <w:vAlign w:val="center"/>
          </w:tcPr>
          <w:p w14:paraId="10051761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79.6</w:t>
            </w:r>
          </w:p>
        </w:tc>
        <w:tc>
          <w:tcPr>
            <w:tcW w:w="1111" w:type="dxa"/>
            <w:vAlign w:val="center"/>
          </w:tcPr>
          <w:p w14:paraId="2E5E96A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79.0</w:t>
            </w:r>
          </w:p>
        </w:tc>
        <w:tc>
          <w:tcPr>
            <w:tcW w:w="900" w:type="dxa"/>
            <w:vAlign w:val="center"/>
          </w:tcPr>
          <w:p w14:paraId="7DC6DAF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0.2171</w:t>
            </w:r>
          </w:p>
        </w:tc>
        <w:tc>
          <w:tcPr>
            <w:tcW w:w="1111" w:type="dxa"/>
            <w:vAlign w:val="center"/>
          </w:tcPr>
          <w:p w14:paraId="50CAFC1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83.5</w:t>
            </w:r>
          </w:p>
        </w:tc>
        <w:tc>
          <w:tcPr>
            <w:tcW w:w="1111" w:type="dxa"/>
            <w:vAlign w:val="center"/>
          </w:tcPr>
          <w:p w14:paraId="1635C76A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83.0</w:t>
            </w:r>
          </w:p>
        </w:tc>
        <w:tc>
          <w:tcPr>
            <w:tcW w:w="916" w:type="dxa"/>
            <w:vAlign w:val="center"/>
          </w:tcPr>
          <w:p w14:paraId="282FE4CF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0.1646</w:t>
            </w:r>
          </w:p>
        </w:tc>
      </w:tr>
      <w:tr w:rsidR="00795DB8" w:rsidRPr="009357A1" w14:paraId="427B4853" w14:textId="77777777" w:rsidTr="008B14CA">
        <w:trPr>
          <w:trHeight w:val="320"/>
          <w:jc w:val="center"/>
        </w:trPr>
        <w:tc>
          <w:tcPr>
            <w:tcW w:w="7135" w:type="dxa"/>
            <w:gridSpan w:val="7"/>
            <w:vAlign w:val="center"/>
          </w:tcPr>
          <w:p w14:paraId="7C915727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P content – winter triticale preceding crop</w:t>
            </w:r>
          </w:p>
          <w:p w14:paraId="6EC97ADC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795DB8" w:rsidRPr="009357A1" w14:paraId="6B998452" w14:textId="77777777" w:rsidTr="008B14CA">
        <w:trPr>
          <w:jc w:val="center"/>
        </w:trPr>
        <w:tc>
          <w:tcPr>
            <w:tcW w:w="852" w:type="dxa"/>
            <w:vAlign w:val="center"/>
          </w:tcPr>
          <w:p w14:paraId="0E92827B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34" w:type="dxa"/>
            <w:vAlign w:val="center"/>
          </w:tcPr>
          <w:p w14:paraId="25A4527F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106</w:t>
            </w:r>
          </w:p>
        </w:tc>
        <w:tc>
          <w:tcPr>
            <w:tcW w:w="1111" w:type="dxa"/>
            <w:vAlign w:val="center"/>
          </w:tcPr>
          <w:p w14:paraId="2BFD9340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106</w:t>
            </w:r>
          </w:p>
        </w:tc>
        <w:tc>
          <w:tcPr>
            <w:tcW w:w="900" w:type="dxa"/>
            <w:vAlign w:val="center"/>
          </w:tcPr>
          <w:p w14:paraId="3A06D22C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0.9184</w:t>
            </w:r>
          </w:p>
        </w:tc>
        <w:tc>
          <w:tcPr>
            <w:tcW w:w="1111" w:type="dxa"/>
            <w:vAlign w:val="center"/>
          </w:tcPr>
          <w:p w14:paraId="32B9A63F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99.1</w:t>
            </w:r>
          </w:p>
        </w:tc>
        <w:tc>
          <w:tcPr>
            <w:tcW w:w="1111" w:type="dxa"/>
            <w:vAlign w:val="center"/>
          </w:tcPr>
          <w:p w14:paraId="172B8493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99.7</w:t>
            </w:r>
          </w:p>
        </w:tc>
        <w:tc>
          <w:tcPr>
            <w:tcW w:w="916" w:type="dxa"/>
            <w:vAlign w:val="center"/>
          </w:tcPr>
          <w:p w14:paraId="7B89AC07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0.1183</w:t>
            </w:r>
          </w:p>
        </w:tc>
      </w:tr>
      <w:tr w:rsidR="00795DB8" w:rsidRPr="009357A1" w14:paraId="6AFB07A7" w14:textId="77777777" w:rsidTr="008B14CA">
        <w:trPr>
          <w:jc w:val="center"/>
        </w:trPr>
        <w:tc>
          <w:tcPr>
            <w:tcW w:w="852" w:type="dxa"/>
            <w:vAlign w:val="center"/>
          </w:tcPr>
          <w:p w14:paraId="7B7640AF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34" w:type="dxa"/>
            <w:vAlign w:val="center"/>
          </w:tcPr>
          <w:p w14:paraId="029C865E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98.1</w:t>
            </w:r>
          </w:p>
        </w:tc>
        <w:tc>
          <w:tcPr>
            <w:tcW w:w="1111" w:type="dxa"/>
            <w:vAlign w:val="center"/>
          </w:tcPr>
          <w:p w14:paraId="49DB8350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98.5</w:t>
            </w:r>
          </w:p>
        </w:tc>
        <w:tc>
          <w:tcPr>
            <w:tcW w:w="900" w:type="dxa"/>
            <w:vAlign w:val="center"/>
          </w:tcPr>
          <w:p w14:paraId="054972A1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0.1098</w:t>
            </w:r>
          </w:p>
        </w:tc>
        <w:tc>
          <w:tcPr>
            <w:tcW w:w="1111" w:type="dxa"/>
            <w:vAlign w:val="center"/>
          </w:tcPr>
          <w:p w14:paraId="6DBF3771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98.2</w:t>
            </w:r>
          </w:p>
        </w:tc>
        <w:tc>
          <w:tcPr>
            <w:tcW w:w="1111" w:type="dxa"/>
            <w:vAlign w:val="center"/>
          </w:tcPr>
          <w:p w14:paraId="5BBEE9A7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98.1</w:t>
            </w:r>
          </w:p>
        </w:tc>
        <w:tc>
          <w:tcPr>
            <w:tcW w:w="916" w:type="dxa"/>
            <w:vAlign w:val="center"/>
          </w:tcPr>
          <w:p w14:paraId="46169265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0.7888</w:t>
            </w:r>
          </w:p>
        </w:tc>
      </w:tr>
      <w:tr w:rsidR="00795DB8" w:rsidRPr="009357A1" w14:paraId="2C8CE706" w14:textId="77777777" w:rsidTr="008B14CA">
        <w:trPr>
          <w:trHeight w:val="70"/>
          <w:jc w:val="center"/>
        </w:trPr>
        <w:tc>
          <w:tcPr>
            <w:tcW w:w="852" w:type="dxa"/>
            <w:vAlign w:val="center"/>
          </w:tcPr>
          <w:p w14:paraId="3B617F24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34" w:type="dxa"/>
            <w:vAlign w:val="center"/>
          </w:tcPr>
          <w:p w14:paraId="26574A18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99.2</w:t>
            </w:r>
          </w:p>
        </w:tc>
        <w:tc>
          <w:tcPr>
            <w:tcW w:w="1111" w:type="dxa"/>
            <w:vAlign w:val="center"/>
          </w:tcPr>
          <w:p w14:paraId="7DC22F2A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99.9</w:t>
            </w:r>
          </w:p>
        </w:tc>
        <w:tc>
          <w:tcPr>
            <w:tcW w:w="900" w:type="dxa"/>
            <w:vAlign w:val="center"/>
          </w:tcPr>
          <w:p w14:paraId="1D986428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0.0140</w:t>
            </w:r>
          </w:p>
        </w:tc>
        <w:tc>
          <w:tcPr>
            <w:tcW w:w="1111" w:type="dxa"/>
            <w:vAlign w:val="center"/>
          </w:tcPr>
          <w:p w14:paraId="7A471CC8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99.6</w:t>
            </w:r>
          </w:p>
        </w:tc>
        <w:tc>
          <w:tcPr>
            <w:tcW w:w="1111" w:type="dxa"/>
            <w:vAlign w:val="center"/>
          </w:tcPr>
          <w:p w14:paraId="1528251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99.8</w:t>
            </w:r>
          </w:p>
        </w:tc>
        <w:tc>
          <w:tcPr>
            <w:tcW w:w="916" w:type="dxa"/>
            <w:vAlign w:val="center"/>
          </w:tcPr>
          <w:p w14:paraId="40237D5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0.4169</w:t>
            </w:r>
          </w:p>
        </w:tc>
      </w:tr>
      <w:tr w:rsidR="00795DB8" w:rsidRPr="009357A1" w14:paraId="0908E11E" w14:textId="77777777" w:rsidTr="008B14CA">
        <w:trPr>
          <w:jc w:val="center"/>
        </w:trPr>
        <w:tc>
          <w:tcPr>
            <w:tcW w:w="852" w:type="dxa"/>
            <w:vAlign w:val="center"/>
          </w:tcPr>
          <w:p w14:paraId="3487984A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34" w:type="dxa"/>
            <w:vAlign w:val="center"/>
          </w:tcPr>
          <w:p w14:paraId="50EA10D2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102</w:t>
            </w:r>
          </w:p>
        </w:tc>
        <w:tc>
          <w:tcPr>
            <w:tcW w:w="1111" w:type="dxa"/>
            <w:vAlign w:val="center"/>
          </w:tcPr>
          <w:p w14:paraId="3E941C22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104</w:t>
            </w:r>
          </w:p>
        </w:tc>
        <w:tc>
          <w:tcPr>
            <w:tcW w:w="900" w:type="dxa"/>
            <w:vAlign w:val="center"/>
          </w:tcPr>
          <w:p w14:paraId="53082801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0.0017</w:t>
            </w:r>
          </w:p>
        </w:tc>
        <w:tc>
          <w:tcPr>
            <w:tcW w:w="1111" w:type="dxa"/>
            <w:vAlign w:val="center"/>
          </w:tcPr>
          <w:p w14:paraId="7AF39E87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98.9</w:t>
            </w:r>
          </w:p>
        </w:tc>
        <w:tc>
          <w:tcPr>
            <w:tcW w:w="1111" w:type="dxa"/>
            <w:vAlign w:val="center"/>
          </w:tcPr>
          <w:p w14:paraId="6F159E05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99.2</w:t>
            </w:r>
          </w:p>
        </w:tc>
        <w:tc>
          <w:tcPr>
            <w:tcW w:w="916" w:type="dxa"/>
            <w:vAlign w:val="center"/>
          </w:tcPr>
          <w:p w14:paraId="2B5C251F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0.0319</w:t>
            </w:r>
          </w:p>
        </w:tc>
      </w:tr>
      <w:tr w:rsidR="00795DB8" w:rsidRPr="009357A1" w14:paraId="08BD938F" w14:textId="77777777" w:rsidTr="008B14CA">
        <w:trPr>
          <w:trHeight w:val="296"/>
          <w:jc w:val="center"/>
        </w:trPr>
        <w:tc>
          <w:tcPr>
            <w:tcW w:w="7135" w:type="dxa"/>
            <w:gridSpan w:val="7"/>
            <w:vAlign w:val="center"/>
          </w:tcPr>
          <w:p w14:paraId="34B100FC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K content – grassland preceding crop</w:t>
            </w:r>
          </w:p>
          <w:p w14:paraId="057F8929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795DB8" w:rsidRPr="009357A1" w14:paraId="28A33D5C" w14:textId="77777777" w:rsidTr="008B14CA">
        <w:trPr>
          <w:jc w:val="center"/>
        </w:trPr>
        <w:tc>
          <w:tcPr>
            <w:tcW w:w="852" w:type="dxa"/>
            <w:vAlign w:val="center"/>
          </w:tcPr>
          <w:p w14:paraId="6BD2881F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34" w:type="dxa"/>
            <w:vAlign w:val="center"/>
          </w:tcPr>
          <w:p w14:paraId="06BD0FCA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121</w:t>
            </w:r>
          </w:p>
        </w:tc>
        <w:tc>
          <w:tcPr>
            <w:tcW w:w="1111" w:type="dxa"/>
            <w:vAlign w:val="center"/>
          </w:tcPr>
          <w:p w14:paraId="1E137C0C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121</w:t>
            </w:r>
          </w:p>
        </w:tc>
        <w:tc>
          <w:tcPr>
            <w:tcW w:w="900" w:type="dxa"/>
            <w:vAlign w:val="center"/>
          </w:tcPr>
          <w:p w14:paraId="6C8A8CA8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0.6910</w:t>
            </w:r>
          </w:p>
        </w:tc>
        <w:tc>
          <w:tcPr>
            <w:tcW w:w="1111" w:type="dxa"/>
            <w:vAlign w:val="center"/>
          </w:tcPr>
          <w:p w14:paraId="1A4300FE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141</w:t>
            </w:r>
          </w:p>
        </w:tc>
        <w:tc>
          <w:tcPr>
            <w:tcW w:w="1111" w:type="dxa"/>
            <w:vAlign w:val="center"/>
          </w:tcPr>
          <w:p w14:paraId="1789E2C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149</w:t>
            </w:r>
          </w:p>
        </w:tc>
        <w:tc>
          <w:tcPr>
            <w:tcW w:w="916" w:type="dxa"/>
            <w:vAlign w:val="center"/>
          </w:tcPr>
          <w:p w14:paraId="1FCD78E2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0.0307</w:t>
            </w:r>
          </w:p>
        </w:tc>
      </w:tr>
      <w:tr w:rsidR="00795DB8" w:rsidRPr="009357A1" w14:paraId="27FDC522" w14:textId="77777777" w:rsidTr="008B14CA">
        <w:trPr>
          <w:jc w:val="center"/>
        </w:trPr>
        <w:tc>
          <w:tcPr>
            <w:tcW w:w="852" w:type="dxa"/>
            <w:vAlign w:val="center"/>
          </w:tcPr>
          <w:p w14:paraId="1975C24C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34" w:type="dxa"/>
            <w:vAlign w:val="center"/>
          </w:tcPr>
          <w:p w14:paraId="55ABA936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127</w:t>
            </w:r>
          </w:p>
        </w:tc>
        <w:tc>
          <w:tcPr>
            <w:tcW w:w="1111" w:type="dxa"/>
            <w:vAlign w:val="center"/>
          </w:tcPr>
          <w:p w14:paraId="35876106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129</w:t>
            </w:r>
          </w:p>
        </w:tc>
        <w:tc>
          <w:tcPr>
            <w:tcW w:w="900" w:type="dxa"/>
            <w:vAlign w:val="center"/>
          </w:tcPr>
          <w:p w14:paraId="25A1E5F1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0.0925</w:t>
            </w:r>
          </w:p>
        </w:tc>
        <w:tc>
          <w:tcPr>
            <w:tcW w:w="1111" w:type="dxa"/>
            <w:vAlign w:val="center"/>
          </w:tcPr>
          <w:p w14:paraId="4EFF2252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163</w:t>
            </w:r>
          </w:p>
        </w:tc>
        <w:tc>
          <w:tcPr>
            <w:tcW w:w="1111" w:type="dxa"/>
            <w:vAlign w:val="center"/>
          </w:tcPr>
          <w:p w14:paraId="2CD4807A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165</w:t>
            </w:r>
          </w:p>
        </w:tc>
        <w:tc>
          <w:tcPr>
            <w:tcW w:w="916" w:type="dxa"/>
            <w:vAlign w:val="center"/>
          </w:tcPr>
          <w:p w14:paraId="6F51963E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0.1305</w:t>
            </w:r>
          </w:p>
        </w:tc>
      </w:tr>
      <w:tr w:rsidR="00795DB8" w:rsidRPr="009357A1" w14:paraId="3E51881B" w14:textId="77777777" w:rsidTr="008B14CA">
        <w:trPr>
          <w:jc w:val="center"/>
        </w:trPr>
        <w:tc>
          <w:tcPr>
            <w:tcW w:w="852" w:type="dxa"/>
            <w:vAlign w:val="center"/>
          </w:tcPr>
          <w:p w14:paraId="4D805F86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34" w:type="dxa"/>
            <w:vAlign w:val="center"/>
          </w:tcPr>
          <w:p w14:paraId="50DD7E08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99.2</w:t>
            </w:r>
          </w:p>
        </w:tc>
        <w:tc>
          <w:tcPr>
            <w:tcW w:w="1111" w:type="dxa"/>
            <w:vAlign w:val="center"/>
          </w:tcPr>
          <w:p w14:paraId="5C38D764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99.4</w:t>
            </w:r>
          </w:p>
        </w:tc>
        <w:tc>
          <w:tcPr>
            <w:tcW w:w="900" w:type="dxa"/>
            <w:vAlign w:val="center"/>
          </w:tcPr>
          <w:p w14:paraId="0BABF30B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0.3339</w:t>
            </w:r>
          </w:p>
        </w:tc>
        <w:tc>
          <w:tcPr>
            <w:tcW w:w="1111" w:type="dxa"/>
            <w:vAlign w:val="center"/>
          </w:tcPr>
          <w:p w14:paraId="5E97AD0F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118</w:t>
            </w:r>
          </w:p>
        </w:tc>
        <w:tc>
          <w:tcPr>
            <w:tcW w:w="1111" w:type="dxa"/>
            <w:vAlign w:val="center"/>
          </w:tcPr>
          <w:p w14:paraId="7BD6FDE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117</w:t>
            </w:r>
          </w:p>
        </w:tc>
        <w:tc>
          <w:tcPr>
            <w:tcW w:w="916" w:type="dxa"/>
            <w:vAlign w:val="center"/>
          </w:tcPr>
          <w:p w14:paraId="01D75E83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0.1360</w:t>
            </w:r>
          </w:p>
        </w:tc>
      </w:tr>
      <w:tr w:rsidR="00795DB8" w:rsidRPr="009357A1" w14:paraId="600F225B" w14:textId="77777777" w:rsidTr="008B14CA">
        <w:trPr>
          <w:jc w:val="center"/>
        </w:trPr>
        <w:tc>
          <w:tcPr>
            <w:tcW w:w="852" w:type="dxa"/>
            <w:vAlign w:val="center"/>
          </w:tcPr>
          <w:p w14:paraId="58DF3659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34" w:type="dxa"/>
            <w:vAlign w:val="center"/>
          </w:tcPr>
          <w:p w14:paraId="0634CA34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107</w:t>
            </w:r>
          </w:p>
        </w:tc>
        <w:tc>
          <w:tcPr>
            <w:tcW w:w="1111" w:type="dxa"/>
            <w:vAlign w:val="center"/>
          </w:tcPr>
          <w:p w14:paraId="323DE683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109</w:t>
            </w:r>
          </w:p>
        </w:tc>
        <w:tc>
          <w:tcPr>
            <w:tcW w:w="900" w:type="dxa"/>
            <w:vAlign w:val="center"/>
          </w:tcPr>
          <w:p w14:paraId="0BC0FD38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0.2649</w:t>
            </w:r>
          </w:p>
        </w:tc>
        <w:tc>
          <w:tcPr>
            <w:tcW w:w="1111" w:type="dxa"/>
            <w:vAlign w:val="center"/>
          </w:tcPr>
          <w:p w14:paraId="05BF07B7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157</w:t>
            </w:r>
          </w:p>
        </w:tc>
        <w:tc>
          <w:tcPr>
            <w:tcW w:w="1111" w:type="dxa"/>
            <w:vAlign w:val="center"/>
          </w:tcPr>
          <w:p w14:paraId="0C97BE11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158</w:t>
            </w:r>
          </w:p>
        </w:tc>
        <w:tc>
          <w:tcPr>
            <w:tcW w:w="916" w:type="dxa"/>
            <w:vAlign w:val="center"/>
          </w:tcPr>
          <w:p w14:paraId="346349B3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0.8336</w:t>
            </w:r>
          </w:p>
        </w:tc>
      </w:tr>
      <w:tr w:rsidR="00795DB8" w:rsidRPr="009357A1" w14:paraId="6CB3CAF6" w14:textId="77777777" w:rsidTr="008B14CA">
        <w:trPr>
          <w:trHeight w:val="300"/>
          <w:jc w:val="center"/>
        </w:trPr>
        <w:tc>
          <w:tcPr>
            <w:tcW w:w="7135" w:type="dxa"/>
            <w:gridSpan w:val="7"/>
            <w:vAlign w:val="center"/>
          </w:tcPr>
          <w:p w14:paraId="3FA5DE17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K content – winter triticale preceding crop</w:t>
            </w:r>
          </w:p>
          <w:p w14:paraId="5945FACF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795DB8" w:rsidRPr="009357A1" w14:paraId="187621C4" w14:textId="77777777" w:rsidTr="008B14CA">
        <w:trPr>
          <w:jc w:val="center"/>
        </w:trPr>
        <w:tc>
          <w:tcPr>
            <w:tcW w:w="852" w:type="dxa"/>
            <w:vAlign w:val="center"/>
          </w:tcPr>
          <w:p w14:paraId="487E318F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34" w:type="dxa"/>
            <w:vAlign w:val="center"/>
          </w:tcPr>
          <w:p w14:paraId="2C400DE5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128</w:t>
            </w:r>
          </w:p>
        </w:tc>
        <w:tc>
          <w:tcPr>
            <w:tcW w:w="1111" w:type="dxa"/>
            <w:vAlign w:val="center"/>
          </w:tcPr>
          <w:p w14:paraId="3061E6F4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129</w:t>
            </w:r>
          </w:p>
        </w:tc>
        <w:tc>
          <w:tcPr>
            <w:tcW w:w="900" w:type="dxa"/>
            <w:vAlign w:val="center"/>
          </w:tcPr>
          <w:p w14:paraId="36E5F389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0.0029</w:t>
            </w:r>
          </w:p>
        </w:tc>
        <w:tc>
          <w:tcPr>
            <w:tcW w:w="1111" w:type="dxa"/>
            <w:vAlign w:val="center"/>
          </w:tcPr>
          <w:p w14:paraId="2EBCA0E4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155</w:t>
            </w:r>
          </w:p>
        </w:tc>
        <w:tc>
          <w:tcPr>
            <w:tcW w:w="1111" w:type="dxa"/>
            <w:vAlign w:val="center"/>
          </w:tcPr>
          <w:p w14:paraId="157527A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156</w:t>
            </w:r>
          </w:p>
        </w:tc>
        <w:tc>
          <w:tcPr>
            <w:tcW w:w="916" w:type="dxa"/>
            <w:vAlign w:val="center"/>
          </w:tcPr>
          <w:p w14:paraId="4A7F809F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0.0185</w:t>
            </w:r>
          </w:p>
        </w:tc>
      </w:tr>
      <w:tr w:rsidR="00795DB8" w:rsidRPr="009357A1" w14:paraId="7E0B8E37" w14:textId="77777777" w:rsidTr="008B14CA">
        <w:trPr>
          <w:jc w:val="center"/>
        </w:trPr>
        <w:tc>
          <w:tcPr>
            <w:tcW w:w="852" w:type="dxa"/>
            <w:vAlign w:val="center"/>
          </w:tcPr>
          <w:p w14:paraId="06FA130E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34" w:type="dxa"/>
            <w:vAlign w:val="center"/>
          </w:tcPr>
          <w:p w14:paraId="42B9B210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121</w:t>
            </w:r>
          </w:p>
        </w:tc>
        <w:tc>
          <w:tcPr>
            <w:tcW w:w="1111" w:type="dxa"/>
            <w:vAlign w:val="center"/>
          </w:tcPr>
          <w:p w14:paraId="68F0EF92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122</w:t>
            </w:r>
          </w:p>
        </w:tc>
        <w:tc>
          <w:tcPr>
            <w:tcW w:w="900" w:type="dxa"/>
            <w:vAlign w:val="center"/>
          </w:tcPr>
          <w:p w14:paraId="7E23931F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0.0236</w:t>
            </w:r>
          </w:p>
        </w:tc>
        <w:tc>
          <w:tcPr>
            <w:tcW w:w="1111" w:type="dxa"/>
            <w:vAlign w:val="center"/>
          </w:tcPr>
          <w:p w14:paraId="35CFF95C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160</w:t>
            </w:r>
          </w:p>
        </w:tc>
        <w:tc>
          <w:tcPr>
            <w:tcW w:w="1111" w:type="dxa"/>
            <w:vAlign w:val="center"/>
          </w:tcPr>
          <w:p w14:paraId="069E03E2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162</w:t>
            </w:r>
          </w:p>
        </w:tc>
        <w:tc>
          <w:tcPr>
            <w:tcW w:w="916" w:type="dxa"/>
            <w:vAlign w:val="center"/>
          </w:tcPr>
          <w:p w14:paraId="7707B72F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0.0354</w:t>
            </w:r>
          </w:p>
        </w:tc>
      </w:tr>
      <w:tr w:rsidR="00795DB8" w:rsidRPr="009357A1" w14:paraId="6D6D86A7" w14:textId="77777777" w:rsidTr="008B14CA">
        <w:trPr>
          <w:jc w:val="center"/>
        </w:trPr>
        <w:tc>
          <w:tcPr>
            <w:tcW w:w="852" w:type="dxa"/>
            <w:vAlign w:val="center"/>
          </w:tcPr>
          <w:p w14:paraId="1C5BD5D5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34" w:type="dxa"/>
            <w:vAlign w:val="center"/>
          </w:tcPr>
          <w:p w14:paraId="0A271DF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129</w:t>
            </w:r>
          </w:p>
        </w:tc>
        <w:tc>
          <w:tcPr>
            <w:tcW w:w="1111" w:type="dxa"/>
            <w:vAlign w:val="center"/>
          </w:tcPr>
          <w:p w14:paraId="19B5D23E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130</w:t>
            </w:r>
          </w:p>
        </w:tc>
        <w:tc>
          <w:tcPr>
            <w:tcW w:w="900" w:type="dxa"/>
            <w:vAlign w:val="center"/>
          </w:tcPr>
          <w:p w14:paraId="6F4F66DE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0.0291</w:t>
            </w:r>
          </w:p>
        </w:tc>
        <w:tc>
          <w:tcPr>
            <w:tcW w:w="1111" w:type="dxa"/>
            <w:vAlign w:val="center"/>
          </w:tcPr>
          <w:p w14:paraId="542A4464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190</w:t>
            </w:r>
          </w:p>
        </w:tc>
        <w:tc>
          <w:tcPr>
            <w:tcW w:w="1111" w:type="dxa"/>
            <w:vAlign w:val="center"/>
          </w:tcPr>
          <w:p w14:paraId="748E7FF9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198</w:t>
            </w:r>
          </w:p>
        </w:tc>
        <w:tc>
          <w:tcPr>
            <w:tcW w:w="916" w:type="dxa"/>
            <w:vAlign w:val="center"/>
          </w:tcPr>
          <w:p w14:paraId="19D076E2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0.0047</w:t>
            </w:r>
          </w:p>
        </w:tc>
      </w:tr>
      <w:tr w:rsidR="00795DB8" w:rsidRPr="009357A1" w14:paraId="1264CA8C" w14:textId="77777777" w:rsidTr="008B14CA">
        <w:trPr>
          <w:jc w:val="center"/>
        </w:trPr>
        <w:tc>
          <w:tcPr>
            <w:tcW w:w="852" w:type="dxa"/>
            <w:vAlign w:val="center"/>
          </w:tcPr>
          <w:p w14:paraId="1DD3AA9C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34" w:type="dxa"/>
            <w:vAlign w:val="center"/>
          </w:tcPr>
          <w:p w14:paraId="5C44D28D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147</w:t>
            </w:r>
          </w:p>
        </w:tc>
        <w:tc>
          <w:tcPr>
            <w:tcW w:w="1111" w:type="dxa"/>
            <w:vAlign w:val="center"/>
          </w:tcPr>
          <w:p w14:paraId="574E47AF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152</w:t>
            </w:r>
          </w:p>
        </w:tc>
        <w:tc>
          <w:tcPr>
            <w:tcW w:w="900" w:type="dxa"/>
            <w:vAlign w:val="center"/>
          </w:tcPr>
          <w:p w14:paraId="7120E3F5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0.0195</w:t>
            </w:r>
          </w:p>
        </w:tc>
        <w:tc>
          <w:tcPr>
            <w:tcW w:w="1111" w:type="dxa"/>
            <w:vAlign w:val="center"/>
          </w:tcPr>
          <w:p w14:paraId="15D6109D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200</w:t>
            </w:r>
          </w:p>
        </w:tc>
        <w:tc>
          <w:tcPr>
            <w:tcW w:w="1111" w:type="dxa"/>
            <w:vAlign w:val="center"/>
          </w:tcPr>
          <w:p w14:paraId="50480C02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204</w:t>
            </w:r>
          </w:p>
        </w:tc>
        <w:tc>
          <w:tcPr>
            <w:tcW w:w="916" w:type="dxa"/>
            <w:vAlign w:val="center"/>
          </w:tcPr>
          <w:p w14:paraId="770192AC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0.0039</w:t>
            </w:r>
          </w:p>
        </w:tc>
      </w:tr>
      <w:tr w:rsidR="00795DB8" w:rsidRPr="009357A1" w14:paraId="1613884E" w14:textId="77777777" w:rsidTr="008B14CA">
        <w:trPr>
          <w:jc w:val="center"/>
        </w:trPr>
        <w:tc>
          <w:tcPr>
            <w:tcW w:w="7135" w:type="dxa"/>
            <w:gridSpan w:val="7"/>
            <w:vAlign w:val="center"/>
          </w:tcPr>
          <w:p w14:paraId="3FBB0C4A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Mg content – grassland preceding crop</w:t>
            </w:r>
          </w:p>
          <w:p w14:paraId="05D34BE7" w14:textId="77777777" w:rsidR="00795DB8" w:rsidRPr="009357A1" w:rsidRDefault="00795DB8" w:rsidP="008B14C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795DB8" w:rsidRPr="009357A1" w14:paraId="55A6AD8F" w14:textId="77777777" w:rsidTr="008B14CA">
        <w:trPr>
          <w:jc w:val="center"/>
        </w:trPr>
        <w:tc>
          <w:tcPr>
            <w:tcW w:w="852" w:type="dxa"/>
            <w:vAlign w:val="center"/>
          </w:tcPr>
          <w:p w14:paraId="0660D256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34" w:type="dxa"/>
            <w:vAlign w:val="center"/>
          </w:tcPr>
          <w:p w14:paraId="4B71D0FC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38.9</w:t>
            </w:r>
          </w:p>
        </w:tc>
        <w:tc>
          <w:tcPr>
            <w:tcW w:w="1111" w:type="dxa"/>
            <w:vAlign w:val="center"/>
          </w:tcPr>
          <w:p w14:paraId="686B1FAC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38.4</w:t>
            </w:r>
          </w:p>
        </w:tc>
        <w:tc>
          <w:tcPr>
            <w:tcW w:w="900" w:type="dxa"/>
            <w:vAlign w:val="center"/>
          </w:tcPr>
          <w:p w14:paraId="70AAF84D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0.1354</w:t>
            </w:r>
          </w:p>
        </w:tc>
        <w:tc>
          <w:tcPr>
            <w:tcW w:w="1111" w:type="dxa"/>
            <w:vAlign w:val="center"/>
          </w:tcPr>
          <w:p w14:paraId="6A04949C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38.3</w:t>
            </w:r>
          </w:p>
        </w:tc>
        <w:tc>
          <w:tcPr>
            <w:tcW w:w="1111" w:type="dxa"/>
            <w:vAlign w:val="center"/>
          </w:tcPr>
          <w:p w14:paraId="4CC62194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38.3</w:t>
            </w:r>
          </w:p>
        </w:tc>
        <w:tc>
          <w:tcPr>
            <w:tcW w:w="916" w:type="dxa"/>
            <w:vAlign w:val="center"/>
          </w:tcPr>
          <w:p w14:paraId="6802FCBC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0.9999</w:t>
            </w:r>
          </w:p>
        </w:tc>
      </w:tr>
      <w:tr w:rsidR="00795DB8" w:rsidRPr="009357A1" w14:paraId="096928EC" w14:textId="77777777" w:rsidTr="008B14CA">
        <w:trPr>
          <w:jc w:val="center"/>
        </w:trPr>
        <w:tc>
          <w:tcPr>
            <w:tcW w:w="852" w:type="dxa"/>
            <w:vAlign w:val="center"/>
          </w:tcPr>
          <w:p w14:paraId="765D2B0D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34" w:type="dxa"/>
            <w:vAlign w:val="center"/>
          </w:tcPr>
          <w:p w14:paraId="6F49855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36.0</w:t>
            </w:r>
          </w:p>
        </w:tc>
        <w:tc>
          <w:tcPr>
            <w:tcW w:w="1111" w:type="dxa"/>
            <w:vAlign w:val="center"/>
          </w:tcPr>
          <w:p w14:paraId="728D1892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36.4</w:t>
            </w:r>
          </w:p>
        </w:tc>
        <w:tc>
          <w:tcPr>
            <w:tcW w:w="900" w:type="dxa"/>
            <w:vAlign w:val="center"/>
          </w:tcPr>
          <w:p w14:paraId="29F47B4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0.0424</w:t>
            </w:r>
          </w:p>
        </w:tc>
        <w:tc>
          <w:tcPr>
            <w:tcW w:w="1111" w:type="dxa"/>
            <w:vAlign w:val="center"/>
          </w:tcPr>
          <w:p w14:paraId="2329E501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38.8</w:t>
            </w:r>
          </w:p>
        </w:tc>
        <w:tc>
          <w:tcPr>
            <w:tcW w:w="1111" w:type="dxa"/>
            <w:vAlign w:val="center"/>
          </w:tcPr>
          <w:p w14:paraId="19431029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39.3</w:t>
            </w:r>
          </w:p>
        </w:tc>
        <w:tc>
          <w:tcPr>
            <w:tcW w:w="916" w:type="dxa"/>
            <w:vAlign w:val="center"/>
          </w:tcPr>
          <w:p w14:paraId="3CCFC298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0.0947</w:t>
            </w:r>
          </w:p>
        </w:tc>
      </w:tr>
      <w:tr w:rsidR="00795DB8" w:rsidRPr="009357A1" w14:paraId="62F358D3" w14:textId="77777777" w:rsidTr="008B14CA">
        <w:trPr>
          <w:jc w:val="center"/>
        </w:trPr>
        <w:tc>
          <w:tcPr>
            <w:tcW w:w="852" w:type="dxa"/>
            <w:vAlign w:val="center"/>
          </w:tcPr>
          <w:p w14:paraId="2253A833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34" w:type="dxa"/>
            <w:vAlign w:val="center"/>
          </w:tcPr>
          <w:p w14:paraId="7E68646C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35.8</w:t>
            </w:r>
          </w:p>
        </w:tc>
        <w:tc>
          <w:tcPr>
            <w:tcW w:w="1111" w:type="dxa"/>
            <w:vAlign w:val="center"/>
          </w:tcPr>
          <w:p w14:paraId="05E17069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36.5</w:t>
            </w:r>
          </w:p>
        </w:tc>
        <w:tc>
          <w:tcPr>
            <w:tcW w:w="900" w:type="dxa"/>
            <w:vAlign w:val="center"/>
          </w:tcPr>
          <w:p w14:paraId="34A21249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0.2111</w:t>
            </w:r>
          </w:p>
        </w:tc>
        <w:tc>
          <w:tcPr>
            <w:tcW w:w="1111" w:type="dxa"/>
            <w:vAlign w:val="center"/>
          </w:tcPr>
          <w:p w14:paraId="48A43F74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36.1</w:t>
            </w:r>
          </w:p>
        </w:tc>
        <w:tc>
          <w:tcPr>
            <w:tcW w:w="1111" w:type="dxa"/>
            <w:vAlign w:val="center"/>
          </w:tcPr>
          <w:p w14:paraId="6023232D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36.2</w:t>
            </w:r>
          </w:p>
        </w:tc>
        <w:tc>
          <w:tcPr>
            <w:tcW w:w="916" w:type="dxa"/>
            <w:vAlign w:val="center"/>
          </w:tcPr>
          <w:p w14:paraId="3F094D9D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0.8897</w:t>
            </w:r>
          </w:p>
        </w:tc>
      </w:tr>
      <w:tr w:rsidR="00795DB8" w:rsidRPr="009357A1" w14:paraId="06B6B922" w14:textId="77777777" w:rsidTr="008B14CA">
        <w:trPr>
          <w:jc w:val="center"/>
        </w:trPr>
        <w:tc>
          <w:tcPr>
            <w:tcW w:w="852" w:type="dxa"/>
            <w:vAlign w:val="center"/>
          </w:tcPr>
          <w:p w14:paraId="2CA379DC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34" w:type="dxa"/>
            <w:vAlign w:val="center"/>
          </w:tcPr>
          <w:p w14:paraId="1686B348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38.9</w:t>
            </w:r>
          </w:p>
        </w:tc>
        <w:tc>
          <w:tcPr>
            <w:tcW w:w="1111" w:type="dxa"/>
            <w:vAlign w:val="center"/>
          </w:tcPr>
          <w:p w14:paraId="48989A23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39.8</w:t>
            </w:r>
          </w:p>
        </w:tc>
        <w:tc>
          <w:tcPr>
            <w:tcW w:w="900" w:type="dxa"/>
            <w:vAlign w:val="center"/>
          </w:tcPr>
          <w:p w14:paraId="215E0769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0.0088</w:t>
            </w:r>
          </w:p>
        </w:tc>
        <w:tc>
          <w:tcPr>
            <w:tcW w:w="1111" w:type="dxa"/>
            <w:vAlign w:val="center"/>
          </w:tcPr>
          <w:p w14:paraId="2F4F00B1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38.4</w:t>
            </w:r>
          </w:p>
        </w:tc>
        <w:tc>
          <w:tcPr>
            <w:tcW w:w="1111" w:type="dxa"/>
            <w:vAlign w:val="center"/>
          </w:tcPr>
          <w:p w14:paraId="04DA4CF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38.5</w:t>
            </w:r>
          </w:p>
        </w:tc>
        <w:tc>
          <w:tcPr>
            <w:tcW w:w="916" w:type="dxa"/>
            <w:vAlign w:val="center"/>
          </w:tcPr>
          <w:p w14:paraId="45C737D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0.4481</w:t>
            </w:r>
          </w:p>
        </w:tc>
      </w:tr>
      <w:tr w:rsidR="00795DB8" w:rsidRPr="009357A1" w14:paraId="50567E49" w14:textId="77777777" w:rsidTr="008B14CA">
        <w:trPr>
          <w:jc w:val="center"/>
        </w:trPr>
        <w:tc>
          <w:tcPr>
            <w:tcW w:w="7135" w:type="dxa"/>
            <w:gridSpan w:val="7"/>
            <w:vAlign w:val="center"/>
          </w:tcPr>
          <w:p w14:paraId="2AE9086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Mg content – winter triticale preceding crop</w:t>
            </w:r>
          </w:p>
          <w:p w14:paraId="48F3E9A0" w14:textId="77777777" w:rsidR="00795DB8" w:rsidRPr="009357A1" w:rsidRDefault="00795DB8" w:rsidP="008B14C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>--------- mg·kg</w:t>
            </w:r>
            <w:r w:rsidRPr="009357A1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9357A1">
              <w:rPr>
                <w:rFonts w:ascii="Times New Roman" w:hAnsi="Times New Roman"/>
                <w:sz w:val="22"/>
                <w:szCs w:val="22"/>
              </w:rPr>
              <w:t xml:space="preserve"> --------</w:t>
            </w:r>
          </w:p>
        </w:tc>
      </w:tr>
      <w:tr w:rsidR="00795DB8" w:rsidRPr="009357A1" w14:paraId="231FFB69" w14:textId="77777777" w:rsidTr="008B14CA">
        <w:trPr>
          <w:jc w:val="center"/>
        </w:trPr>
        <w:tc>
          <w:tcPr>
            <w:tcW w:w="852" w:type="dxa"/>
            <w:vAlign w:val="center"/>
          </w:tcPr>
          <w:p w14:paraId="21378439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TS-1</w:t>
            </w:r>
          </w:p>
        </w:tc>
        <w:tc>
          <w:tcPr>
            <w:tcW w:w="1134" w:type="dxa"/>
            <w:vAlign w:val="center"/>
          </w:tcPr>
          <w:p w14:paraId="69D8400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43.1</w:t>
            </w:r>
          </w:p>
        </w:tc>
        <w:tc>
          <w:tcPr>
            <w:tcW w:w="1111" w:type="dxa"/>
            <w:vAlign w:val="center"/>
          </w:tcPr>
          <w:p w14:paraId="281DCED3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44.6</w:t>
            </w:r>
          </w:p>
        </w:tc>
        <w:tc>
          <w:tcPr>
            <w:tcW w:w="900" w:type="dxa"/>
            <w:vAlign w:val="center"/>
          </w:tcPr>
          <w:p w14:paraId="1A942C8D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0.0260</w:t>
            </w:r>
          </w:p>
        </w:tc>
        <w:tc>
          <w:tcPr>
            <w:tcW w:w="1111" w:type="dxa"/>
            <w:vAlign w:val="center"/>
          </w:tcPr>
          <w:p w14:paraId="417DE408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45.0</w:t>
            </w:r>
          </w:p>
        </w:tc>
        <w:tc>
          <w:tcPr>
            <w:tcW w:w="1111" w:type="dxa"/>
            <w:vAlign w:val="center"/>
          </w:tcPr>
          <w:p w14:paraId="15A1D35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45.0</w:t>
            </w:r>
          </w:p>
        </w:tc>
        <w:tc>
          <w:tcPr>
            <w:tcW w:w="916" w:type="dxa"/>
            <w:vAlign w:val="center"/>
          </w:tcPr>
          <w:p w14:paraId="7C354834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0.9999</w:t>
            </w:r>
          </w:p>
        </w:tc>
      </w:tr>
      <w:tr w:rsidR="00795DB8" w:rsidRPr="009357A1" w14:paraId="0BFDE3ED" w14:textId="77777777" w:rsidTr="008B14CA">
        <w:trPr>
          <w:jc w:val="center"/>
        </w:trPr>
        <w:tc>
          <w:tcPr>
            <w:tcW w:w="852" w:type="dxa"/>
            <w:vAlign w:val="center"/>
          </w:tcPr>
          <w:p w14:paraId="1CFCC330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TS-2</w:t>
            </w:r>
          </w:p>
        </w:tc>
        <w:tc>
          <w:tcPr>
            <w:tcW w:w="1134" w:type="dxa"/>
            <w:vAlign w:val="center"/>
          </w:tcPr>
          <w:p w14:paraId="27D8CC53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44.6</w:t>
            </w:r>
          </w:p>
        </w:tc>
        <w:tc>
          <w:tcPr>
            <w:tcW w:w="1111" w:type="dxa"/>
            <w:vAlign w:val="center"/>
          </w:tcPr>
          <w:p w14:paraId="4323555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45.0</w:t>
            </w:r>
          </w:p>
        </w:tc>
        <w:tc>
          <w:tcPr>
            <w:tcW w:w="900" w:type="dxa"/>
            <w:vAlign w:val="center"/>
          </w:tcPr>
          <w:p w14:paraId="3D8E6FA8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0.1612</w:t>
            </w:r>
          </w:p>
        </w:tc>
        <w:tc>
          <w:tcPr>
            <w:tcW w:w="1111" w:type="dxa"/>
            <w:vAlign w:val="center"/>
          </w:tcPr>
          <w:p w14:paraId="1C5E5394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45.6</w:t>
            </w:r>
          </w:p>
        </w:tc>
        <w:tc>
          <w:tcPr>
            <w:tcW w:w="1111" w:type="dxa"/>
            <w:vAlign w:val="center"/>
          </w:tcPr>
          <w:p w14:paraId="69B91C8B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46.0</w:t>
            </w:r>
          </w:p>
        </w:tc>
        <w:tc>
          <w:tcPr>
            <w:tcW w:w="916" w:type="dxa"/>
            <w:vAlign w:val="center"/>
          </w:tcPr>
          <w:p w14:paraId="7D890125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0.0596</w:t>
            </w:r>
          </w:p>
        </w:tc>
      </w:tr>
      <w:tr w:rsidR="00795DB8" w:rsidRPr="009357A1" w14:paraId="1285BEEF" w14:textId="77777777" w:rsidTr="008B14CA">
        <w:trPr>
          <w:jc w:val="center"/>
        </w:trPr>
        <w:tc>
          <w:tcPr>
            <w:tcW w:w="852" w:type="dxa"/>
            <w:vAlign w:val="center"/>
          </w:tcPr>
          <w:p w14:paraId="261DBBC3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TS-3</w:t>
            </w:r>
          </w:p>
        </w:tc>
        <w:tc>
          <w:tcPr>
            <w:tcW w:w="1134" w:type="dxa"/>
            <w:vAlign w:val="center"/>
          </w:tcPr>
          <w:p w14:paraId="5DB8F850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43.9</w:t>
            </w:r>
          </w:p>
        </w:tc>
        <w:tc>
          <w:tcPr>
            <w:tcW w:w="1111" w:type="dxa"/>
            <w:vAlign w:val="center"/>
          </w:tcPr>
          <w:p w14:paraId="1C1AF20D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44.2</w:t>
            </w:r>
          </w:p>
        </w:tc>
        <w:tc>
          <w:tcPr>
            <w:tcW w:w="900" w:type="dxa"/>
            <w:vAlign w:val="center"/>
          </w:tcPr>
          <w:p w14:paraId="50C4A028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0.0032</w:t>
            </w:r>
          </w:p>
        </w:tc>
        <w:tc>
          <w:tcPr>
            <w:tcW w:w="1111" w:type="dxa"/>
            <w:vAlign w:val="center"/>
          </w:tcPr>
          <w:p w14:paraId="22410AA8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44.7</w:t>
            </w:r>
          </w:p>
        </w:tc>
        <w:tc>
          <w:tcPr>
            <w:tcW w:w="1111" w:type="dxa"/>
            <w:vAlign w:val="center"/>
          </w:tcPr>
          <w:p w14:paraId="344286A1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45.1</w:t>
            </w:r>
          </w:p>
        </w:tc>
        <w:tc>
          <w:tcPr>
            <w:tcW w:w="916" w:type="dxa"/>
            <w:vAlign w:val="center"/>
          </w:tcPr>
          <w:p w14:paraId="77339FC8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0.0823</w:t>
            </w:r>
          </w:p>
        </w:tc>
      </w:tr>
      <w:tr w:rsidR="00795DB8" w:rsidRPr="009357A1" w14:paraId="4504577F" w14:textId="77777777" w:rsidTr="008B14CA">
        <w:trPr>
          <w:jc w:val="center"/>
        </w:trPr>
        <w:tc>
          <w:tcPr>
            <w:tcW w:w="852" w:type="dxa"/>
            <w:vAlign w:val="center"/>
          </w:tcPr>
          <w:p w14:paraId="2FFA934B" w14:textId="77777777" w:rsidR="00795DB8" w:rsidRPr="009357A1" w:rsidRDefault="00795DB8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TS-4</w:t>
            </w:r>
          </w:p>
        </w:tc>
        <w:tc>
          <w:tcPr>
            <w:tcW w:w="1134" w:type="dxa"/>
            <w:vAlign w:val="center"/>
          </w:tcPr>
          <w:p w14:paraId="3AF16E20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45.2</w:t>
            </w:r>
          </w:p>
        </w:tc>
        <w:tc>
          <w:tcPr>
            <w:tcW w:w="1111" w:type="dxa"/>
            <w:vAlign w:val="center"/>
          </w:tcPr>
          <w:p w14:paraId="5B1A9F36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45.7</w:t>
            </w:r>
          </w:p>
        </w:tc>
        <w:tc>
          <w:tcPr>
            <w:tcW w:w="900" w:type="dxa"/>
            <w:vAlign w:val="center"/>
          </w:tcPr>
          <w:p w14:paraId="275AAF70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0.1261</w:t>
            </w:r>
          </w:p>
        </w:tc>
        <w:tc>
          <w:tcPr>
            <w:tcW w:w="1111" w:type="dxa"/>
            <w:vAlign w:val="center"/>
          </w:tcPr>
          <w:p w14:paraId="5D0926D7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44.2</w:t>
            </w:r>
          </w:p>
        </w:tc>
        <w:tc>
          <w:tcPr>
            <w:tcW w:w="1111" w:type="dxa"/>
            <w:vAlign w:val="center"/>
          </w:tcPr>
          <w:p w14:paraId="4323E710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44.4</w:t>
            </w:r>
          </w:p>
        </w:tc>
        <w:tc>
          <w:tcPr>
            <w:tcW w:w="916" w:type="dxa"/>
            <w:vAlign w:val="center"/>
          </w:tcPr>
          <w:p w14:paraId="53642C4D" w14:textId="77777777" w:rsidR="00795DB8" w:rsidRPr="009357A1" w:rsidRDefault="00795DB8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0.4998</w:t>
            </w:r>
          </w:p>
        </w:tc>
      </w:tr>
    </w:tbl>
    <w:p w14:paraId="529D6E97" w14:textId="77777777" w:rsidR="00795DB8" w:rsidRPr="00656DEA" w:rsidRDefault="00795DB8" w:rsidP="00795DB8">
      <w:pPr>
        <w:spacing w:line="240" w:lineRule="auto"/>
        <w:rPr>
          <w:rFonts w:ascii="Times New Roman" w:hAnsi="Times New Roman"/>
          <w:i/>
          <w:iCs/>
          <w:color w:val="auto"/>
        </w:rPr>
      </w:pPr>
      <w:r w:rsidRPr="00656DEA">
        <w:rPr>
          <w:rFonts w:ascii="Times New Roman" w:hAnsi="Times New Roman"/>
          <w:i/>
          <w:iCs/>
        </w:rPr>
        <w:t xml:space="preserve">Means and p-values of t-test for two dependent samples, significant at p &lt; 0.05. </w:t>
      </w:r>
      <w:r w:rsidRPr="00656DEA">
        <w:rPr>
          <w:rFonts w:ascii="Times New Roman" w:hAnsi="Times New Roman"/>
          <w:i/>
          <w:iCs/>
          <w:color w:val="auto"/>
        </w:rPr>
        <w:t>Tillage systems</w:t>
      </w:r>
      <w:r w:rsidRPr="00656DEA">
        <w:rPr>
          <w:rFonts w:ascii="Times New Roman" w:hAnsi="Times New Roman"/>
          <w:i/>
          <w:iCs/>
        </w:rPr>
        <w:t>:</w:t>
      </w:r>
      <w:r w:rsidRPr="00656DEA">
        <w:rPr>
          <w:rFonts w:ascii="Times New Roman" w:hAnsi="Times New Roman"/>
          <w:i/>
          <w:iCs/>
          <w:color w:val="auto"/>
        </w:rPr>
        <w:t xml:space="preserve"> TS-1 (control) skimming to 12 cm + harrowing (after the preceding crop has been harvested), pre-winter ploughing to 28 cm, a tillage and sowing unit; TS-2, (reduced tillage method) grubber 2x, rototiller (after the preceding crop has been harvested), before the sowing: 2 x passive tillage unit; TS-3,  (reduced tillage method) disk harrow (after the preceding crop has been harvested), pre-winter medium ploughing to 25 cm, pre-sowing tillage using a passive unit; TS-4, (reduced tillage method) subsoiler to 40 cm (after the preceding crop has been harvested), pre-winter medium ploughing to 20 cm (before winter), a passive tillage unit (harrow + string roller).</w:t>
      </w:r>
    </w:p>
    <w:p w14:paraId="693797DB" w14:textId="77777777" w:rsidR="006E17C9" w:rsidRDefault="006E17C9" w:rsidP="00AF5D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eastAsia="Palatino Linotype" w:hAnsi="Times New Roman"/>
          <w:sz w:val="24"/>
          <w:szCs w:val="24"/>
        </w:rPr>
        <w:sectPr w:rsidR="006E17C9" w:rsidSect="00135814">
          <w:footerReference w:type="default" r:id="rId9"/>
          <w:headerReference w:type="first" r:id="rId10"/>
          <w:footerReference w:type="first" r:id="rId11"/>
          <w:pgSz w:w="11906" w:h="16838"/>
          <w:pgMar w:top="1134" w:right="720" w:bottom="1418" w:left="720" w:header="1020" w:footer="340" w:gutter="0"/>
          <w:lnNumType w:countBy="1" w:restart="continuous"/>
          <w:pgNumType w:start="1"/>
          <w:cols w:space="708"/>
          <w:titlePg/>
          <w:docGrid w:linePitch="272"/>
        </w:sectPr>
      </w:pPr>
    </w:p>
    <w:p w14:paraId="7013C3EA" w14:textId="77777777" w:rsidR="00280AA2" w:rsidRPr="00675A9E" w:rsidRDefault="00280AA2" w:rsidP="00280AA2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675A9E">
        <w:rPr>
          <w:rFonts w:ascii="Times New Roman" w:hAnsi="Times New Roman"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sz w:val="24"/>
          <w:szCs w:val="24"/>
        </w:rPr>
        <w:t>S3</w:t>
      </w:r>
      <w:r w:rsidRPr="00675A9E">
        <w:rPr>
          <w:rFonts w:ascii="Times New Roman" w:hAnsi="Times New Roman"/>
          <w:sz w:val="24"/>
          <w:szCs w:val="24"/>
        </w:rPr>
        <w:t xml:space="preserve"> </w:t>
      </w:r>
    </w:p>
    <w:p w14:paraId="414FC85E" w14:textId="77777777" w:rsidR="00280AA2" w:rsidRPr="00675A9E" w:rsidRDefault="00280AA2" w:rsidP="00280AA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675A9E">
        <w:rPr>
          <w:rFonts w:ascii="Times New Roman" w:hAnsi="Times New Roman"/>
          <w:sz w:val="24"/>
          <w:szCs w:val="24"/>
        </w:rPr>
        <w:t>F statistics values of the ANOVA strip-split-plot design model.</w:t>
      </w:r>
    </w:p>
    <w:tbl>
      <w:tblPr>
        <w:tblpPr w:leftFromText="141" w:rightFromText="141" w:vertAnchor="text" w:tblpXSpec="center" w:tblpY="1"/>
        <w:tblOverlap w:val="never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492"/>
        <w:gridCol w:w="918"/>
        <w:gridCol w:w="918"/>
        <w:gridCol w:w="1068"/>
        <w:gridCol w:w="1118"/>
        <w:gridCol w:w="1118"/>
        <w:gridCol w:w="918"/>
        <w:gridCol w:w="918"/>
        <w:gridCol w:w="1118"/>
      </w:tblGrid>
      <w:tr w:rsidR="00280AA2" w:rsidRPr="009357A1" w14:paraId="7BDC7753" w14:textId="77777777" w:rsidTr="00280AA2">
        <w:trPr>
          <w:trHeight w:val="300"/>
        </w:trPr>
        <w:tc>
          <w:tcPr>
            <w:tcW w:w="1918" w:type="dxa"/>
            <w:noWrap/>
            <w:vAlign w:val="center"/>
            <w:hideMark/>
          </w:tcPr>
          <w:p w14:paraId="2CC6886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Source of variation</w:t>
            </w:r>
          </w:p>
        </w:tc>
        <w:tc>
          <w:tcPr>
            <w:tcW w:w="492" w:type="dxa"/>
            <w:vAlign w:val="center"/>
            <w:hideMark/>
          </w:tcPr>
          <w:p w14:paraId="576BB17B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57A1">
              <w:rPr>
                <w:rFonts w:ascii="Times New Roman" w:hAnsi="Times New Roman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918" w:type="dxa"/>
            <w:noWrap/>
            <w:vAlign w:val="center"/>
            <w:hideMark/>
          </w:tcPr>
          <w:p w14:paraId="5984A242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pH</w:t>
            </w:r>
          </w:p>
        </w:tc>
        <w:tc>
          <w:tcPr>
            <w:tcW w:w="918" w:type="dxa"/>
            <w:noWrap/>
            <w:vAlign w:val="center"/>
            <w:hideMark/>
          </w:tcPr>
          <w:p w14:paraId="5051B15E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</w:rPr>
              <w:t>N</w:t>
            </w:r>
            <w:r w:rsidRPr="009357A1">
              <w:rPr>
                <w:rFonts w:ascii="Times New Roman" w:hAnsi="Times New Roman"/>
                <w:vertAlign w:val="subscript"/>
              </w:rPr>
              <w:t>total</w:t>
            </w:r>
          </w:p>
        </w:tc>
        <w:tc>
          <w:tcPr>
            <w:tcW w:w="1068" w:type="dxa"/>
            <w:noWrap/>
            <w:vAlign w:val="center"/>
            <w:hideMark/>
          </w:tcPr>
          <w:p w14:paraId="690E327F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P</w:t>
            </w:r>
          </w:p>
        </w:tc>
        <w:tc>
          <w:tcPr>
            <w:tcW w:w="1118" w:type="dxa"/>
            <w:noWrap/>
            <w:vAlign w:val="center"/>
            <w:hideMark/>
          </w:tcPr>
          <w:p w14:paraId="60B419B0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K</w:t>
            </w:r>
          </w:p>
        </w:tc>
        <w:tc>
          <w:tcPr>
            <w:tcW w:w="1118" w:type="dxa"/>
            <w:noWrap/>
            <w:vAlign w:val="center"/>
            <w:hideMark/>
          </w:tcPr>
          <w:p w14:paraId="784A4FD3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Mg</w:t>
            </w:r>
          </w:p>
        </w:tc>
        <w:tc>
          <w:tcPr>
            <w:tcW w:w="918" w:type="dxa"/>
            <w:vAlign w:val="center"/>
          </w:tcPr>
          <w:p w14:paraId="55E53827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SOC</w:t>
            </w:r>
          </w:p>
        </w:tc>
        <w:tc>
          <w:tcPr>
            <w:tcW w:w="918" w:type="dxa"/>
            <w:vAlign w:val="center"/>
          </w:tcPr>
          <w:p w14:paraId="55A81C97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57A1">
              <w:rPr>
                <w:rFonts w:ascii="Times New Roman" w:hAnsi="Times New Roman"/>
              </w:rPr>
              <w:t>C:N</w:t>
            </w:r>
            <w:proofErr w:type="gramEnd"/>
          </w:p>
        </w:tc>
        <w:tc>
          <w:tcPr>
            <w:tcW w:w="1118" w:type="dxa"/>
            <w:noWrap/>
            <w:vAlign w:val="center"/>
            <w:hideMark/>
          </w:tcPr>
          <w:p w14:paraId="2D5DA054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Yield</w:t>
            </w:r>
          </w:p>
        </w:tc>
      </w:tr>
      <w:tr w:rsidR="00280AA2" w:rsidRPr="009357A1" w14:paraId="743F2988" w14:textId="77777777" w:rsidTr="00280AA2">
        <w:trPr>
          <w:trHeight w:val="374"/>
        </w:trPr>
        <w:tc>
          <w:tcPr>
            <w:tcW w:w="1918" w:type="dxa"/>
            <w:noWrap/>
            <w:vAlign w:val="center"/>
            <w:hideMark/>
          </w:tcPr>
          <w:p w14:paraId="53DAAFED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Rep</w:t>
            </w:r>
            <w:r>
              <w:rPr>
                <w:rFonts w:ascii="Times New Roman" w:hAnsi="Times New Roman"/>
                <w:sz w:val="22"/>
                <w:szCs w:val="22"/>
              </w:rPr>
              <w:t>lication</w:t>
            </w:r>
          </w:p>
        </w:tc>
        <w:tc>
          <w:tcPr>
            <w:tcW w:w="492" w:type="dxa"/>
            <w:noWrap/>
            <w:vAlign w:val="center"/>
            <w:hideMark/>
          </w:tcPr>
          <w:p w14:paraId="079BEBD8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noWrap/>
            <w:vAlign w:val="center"/>
            <w:hideMark/>
          </w:tcPr>
          <w:p w14:paraId="03B381A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0.43 ns</w:t>
            </w:r>
          </w:p>
        </w:tc>
        <w:tc>
          <w:tcPr>
            <w:tcW w:w="918" w:type="dxa"/>
            <w:noWrap/>
            <w:vAlign w:val="center"/>
          </w:tcPr>
          <w:p w14:paraId="1881C8C0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</w:rPr>
              <w:t xml:space="preserve"> </w:t>
            </w:r>
            <w:r w:rsidRPr="009357A1">
              <w:rPr>
                <w:rFonts w:ascii="Times New Roman" w:hAnsi="Times New Roman"/>
                <w:color w:val="auto"/>
              </w:rPr>
              <w:t>8.</w:t>
            </w:r>
            <w:r w:rsidRPr="009357A1">
              <w:rPr>
                <w:rFonts w:ascii="Times New Roman" w:hAnsi="Times New Roman"/>
              </w:rPr>
              <w:t>7</w:t>
            </w:r>
            <w:r w:rsidRPr="009357A1">
              <w:rPr>
                <w:rFonts w:ascii="Times New Roman" w:hAnsi="Times New Roman"/>
                <w:color w:val="auto"/>
              </w:rPr>
              <w:t xml:space="preserve"> ns</w:t>
            </w:r>
          </w:p>
        </w:tc>
        <w:tc>
          <w:tcPr>
            <w:tcW w:w="1068" w:type="dxa"/>
            <w:noWrap/>
            <w:vAlign w:val="center"/>
            <w:hideMark/>
          </w:tcPr>
          <w:p w14:paraId="45FF2280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0.47ns</w:t>
            </w:r>
          </w:p>
        </w:tc>
        <w:tc>
          <w:tcPr>
            <w:tcW w:w="1118" w:type="dxa"/>
            <w:noWrap/>
            <w:vAlign w:val="center"/>
            <w:hideMark/>
          </w:tcPr>
          <w:p w14:paraId="67DB5D8B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0.49 ns</w:t>
            </w:r>
          </w:p>
        </w:tc>
        <w:tc>
          <w:tcPr>
            <w:tcW w:w="1118" w:type="dxa"/>
            <w:noWrap/>
            <w:vAlign w:val="center"/>
            <w:hideMark/>
          </w:tcPr>
          <w:p w14:paraId="65A07D8D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3.3 ns</w:t>
            </w:r>
          </w:p>
        </w:tc>
        <w:tc>
          <w:tcPr>
            <w:tcW w:w="918" w:type="dxa"/>
            <w:vAlign w:val="center"/>
          </w:tcPr>
          <w:p w14:paraId="58FD852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0.89 ns</w:t>
            </w:r>
          </w:p>
        </w:tc>
        <w:tc>
          <w:tcPr>
            <w:tcW w:w="918" w:type="dxa"/>
            <w:vAlign w:val="center"/>
          </w:tcPr>
          <w:p w14:paraId="10EB1253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3.0 ns</w:t>
            </w:r>
          </w:p>
        </w:tc>
        <w:tc>
          <w:tcPr>
            <w:tcW w:w="1118" w:type="dxa"/>
            <w:noWrap/>
            <w:vAlign w:val="center"/>
            <w:hideMark/>
          </w:tcPr>
          <w:p w14:paraId="252AC11D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2.9ns</w:t>
            </w:r>
          </w:p>
        </w:tc>
      </w:tr>
      <w:tr w:rsidR="00280AA2" w:rsidRPr="009357A1" w14:paraId="3B7FBA1D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362948DB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Preceding crop (A)</w:t>
            </w:r>
          </w:p>
        </w:tc>
        <w:tc>
          <w:tcPr>
            <w:tcW w:w="492" w:type="dxa"/>
            <w:noWrap/>
            <w:vAlign w:val="center"/>
            <w:hideMark/>
          </w:tcPr>
          <w:p w14:paraId="68DCDC89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</w:t>
            </w:r>
          </w:p>
        </w:tc>
        <w:tc>
          <w:tcPr>
            <w:tcW w:w="918" w:type="dxa"/>
            <w:noWrap/>
            <w:vAlign w:val="center"/>
            <w:hideMark/>
          </w:tcPr>
          <w:p w14:paraId="7C0571F2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39**</w:t>
            </w:r>
          </w:p>
        </w:tc>
        <w:tc>
          <w:tcPr>
            <w:tcW w:w="918" w:type="dxa"/>
            <w:noWrap/>
            <w:vAlign w:val="center"/>
          </w:tcPr>
          <w:p w14:paraId="77F14C9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</w:rPr>
              <w:t xml:space="preserve"> </w:t>
            </w:r>
            <w:r w:rsidRPr="009357A1">
              <w:rPr>
                <w:rFonts w:ascii="Times New Roman" w:hAnsi="Times New Roman"/>
                <w:color w:val="auto"/>
              </w:rPr>
              <w:t>2.</w:t>
            </w:r>
            <w:r w:rsidRPr="009357A1">
              <w:rPr>
                <w:rFonts w:ascii="Times New Roman" w:hAnsi="Times New Roman"/>
              </w:rPr>
              <w:t>9</w:t>
            </w:r>
            <w:r w:rsidRPr="009357A1">
              <w:rPr>
                <w:rFonts w:ascii="Times New Roman" w:hAnsi="Times New Roman"/>
                <w:color w:val="auto"/>
              </w:rPr>
              <w:t xml:space="preserve"> ns</w:t>
            </w:r>
          </w:p>
        </w:tc>
        <w:tc>
          <w:tcPr>
            <w:tcW w:w="1068" w:type="dxa"/>
            <w:noWrap/>
            <w:vAlign w:val="center"/>
            <w:hideMark/>
          </w:tcPr>
          <w:p w14:paraId="7F15456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5484***</w:t>
            </w:r>
          </w:p>
        </w:tc>
        <w:tc>
          <w:tcPr>
            <w:tcW w:w="1118" w:type="dxa"/>
            <w:noWrap/>
            <w:vAlign w:val="center"/>
            <w:hideMark/>
          </w:tcPr>
          <w:p w14:paraId="6E1471EF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2582***</w:t>
            </w:r>
          </w:p>
        </w:tc>
        <w:tc>
          <w:tcPr>
            <w:tcW w:w="1118" w:type="dxa"/>
            <w:noWrap/>
            <w:vAlign w:val="center"/>
            <w:hideMark/>
          </w:tcPr>
          <w:p w14:paraId="2163BEDC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3788***</w:t>
            </w:r>
          </w:p>
        </w:tc>
        <w:tc>
          <w:tcPr>
            <w:tcW w:w="918" w:type="dxa"/>
            <w:vAlign w:val="center"/>
          </w:tcPr>
          <w:p w14:paraId="0A9DBA1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6.2 ns</w:t>
            </w:r>
          </w:p>
        </w:tc>
        <w:tc>
          <w:tcPr>
            <w:tcW w:w="918" w:type="dxa"/>
            <w:vAlign w:val="center"/>
          </w:tcPr>
          <w:p w14:paraId="5FF8D8B9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0.86 ns</w:t>
            </w:r>
          </w:p>
        </w:tc>
        <w:tc>
          <w:tcPr>
            <w:tcW w:w="1118" w:type="dxa"/>
            <w:noWrap/>
            <w:vAlign w:val="center"/>
            <w:hideMark/>
          </w:tcPr>
          <w:p w14:paraId="689F1F46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1839***</w:t>
            </w:r>
          </w:p>
        </w:tc>
      </w:tr>
      <w:tr w:rsidR="00280AA2" w:rsidRPr="009357A1" w14:paraId="4DF17111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2E13C3C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Error 1</w:t>
            </w:r>
          </w:p>
        </w:tc>
        <w:tc>
          <w:tcPr>
            <w:tcW w:w="492" w:type="dxa"/>
            <w:noWrap/>
            <w:vAlign w:val="center"/>
            <w:hideMark/>
          </w:tcPr>
          <w:p w14:paraId="474A6995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noWrap/>
            <w:vAlign w:val="center"/>
            <w:hideMark/>
          </w:tcPr>
          <w:p w14:paraId="0CC14D21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noWrap/>
            <w:vAlign w:val="center"/>
          </w:tcPr>
          <w:p w14:paraId="6EB88FDA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3973861F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1FED2AB5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688C1441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vAlign w:val="center"/>
          </w:tcPr>
          <w:p w14:paraId="60F1EBC9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vAlign w:val="center"/>
          </w:tcPr>
          <w:p w14:paraId="3BEF669F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6A40AB1D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80AA2" w:rsidRPr="009357A1" w14:paraId="293A806E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428B8AD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Soil packing (B)</w:t>
            </w:r>
          </w:p>
        </w:tc>
        <w:tc>
          <w:tcPr>
            <w:tcW w:w="492" w:type="dxa"/>
            <w:noWrap/>
            <w:vAlign w:val="center"/>
            <w:hideMark/>
          </w:tcPr>
          <w:p w14:paraId="7E5A48FF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</w:t>
            </w:r>
          </w:p>
        </w:tc>
        <w:tc>
          <w:tcPr>
            <w:tcW w:w="918" w:type="dxa"/>
            <w:noWrap/>
            <w:vAlign w:val="center"/>
            <w:hideMark/>
          </w:tcPr>
          <w:p w14:paraId="68AF583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19*</w:t>
            </w:r>
          </w:p>
        </w:tc>
        <w:tc>
          <w:tcPr>
            <w:tcW w:w="918" w:type="dxa"/>
            <w:noWrap/>
            <w:vAlign w:val="center"/>
          </w:tcPr>
          <w:p w14:paraId="29D93B3C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</w:rPr>
              <w:t xml:space="preserve"> </w:t>
            </w:r>
            <w:r w:rsidRPr="009357A1">
              <w:rPr>
                <w:rFonts w:ascii="Times New Roman" w:hAnsi="Times New Roman"/>
                <w:color w:val="auto"/>
              </w:rPr>
              <w:t>0.60 ns</w:t>
            </w:r>
          </w:p>
        </w:tc>
        <w:tc>
          <w:tcPr>
            <w:tcW w:w="1068" w:type="dxa"/>
            <w:noWrap/>
            <w:vAlign w:val="center"/>
            <w:hideMark/>
          </w:tcPr>
          <w:p w14:paraId="0DC2382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11*</w:t>
            </w:r>
          </w:p>
        </w:tc>
        <w:tc>
          <w:tcPr>
            <w:tcW w:w="1118" w:type="dxa"/>
            <w:noWrap/>
            <w:vAlign w:val="center"/>
            <w:hideMark/>
          </w:tcPr>
          <w:p w14:paraId="6EF1E5D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7274***</w:t>
            </w:r>
          </w:p>
        </w:tc>
        <w:tc>
          <w:tcPr>
            <w:tcW w:w="1118" w:type="dxa"/>
            <w:noWrap/>
            <w:vAlign w:val="center"/>
            <w:hideMark/>
          </w:tcPr>
          <w:p w14:paraId="510B84F5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0.65 ns</w:t>
            </w:r>
          </w:p>
        </w:tc>
        <w:tc>
          <w:tcPr>
            <w:tcW w:w="918" w:type="dxa"/>
            <w:vAlign w:val="center"/>
          </w:tcPr>
          <w:p w14:paraId="41F87DA6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58**</w:t>
            </w:r>
          </w:p>
        </w:tc>
        <w:tc>
          <w:tcPr>
            <w:tcW w:w="918" w:type="dxa"/>
            <w:vAlign w:val="center"/>
          </w:tcPr>
          <w:p w14:paraId="74F9308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  <w:color w:val="auto"/>
              </w:rPr>
              <w:t>18*</w:t>
            </w:r>
          </w:p>
        </w:tc>
        <w:tc>
          <w:tcPr>
            <w:tcW w:w="1118" w:type="dxa"/>
            <w:noWrap/>
            <w:vAlign w:val="center"/>
            <w:hideMark/>
          </w:tcPr>
          <w:p w14:paraId="16C89CF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0.01ns</w:t>
            </w:r>
          </w:p>
        </w:tc>
      </w:tr>
      <w:tr w:rsidR="00280AA2" w:rsidRPr="009357A1" w14:paraId="3D12CB27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445DC77D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Error 2</w:t>
            </w:r>
          </w:p>
        </w:tc>
        <w:tc>
          <w:tcPr>
            <w:tcW w:w="492" w:type="dxa"/>
            <w:noWrap/>
            <w:vAlign w:val="center"/>
            <w:hideMark/>
          </w:tcPr>
          <w:p w14:paraId="5CBAE3D8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noWrap/>
            <w:vAlign w:val="center"/>
            <w:hideMark/>
          </w:tcPr>
          <w:p w14:paraId="08C3C2B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noWrap/>
            <w:vAlign w:val="center"/>
          </w:tcPr>
          <w:p w14:paraId="5911B9E0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1814A696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6B4784A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31B91BC4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vAlign w:val="center"/>
          </w:tcPr>
          <w:p w14:paraId="256AF610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vAlign w:val="center"/>
          </w:tcPr>
          <w:p w14:paraId="136E7EB6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10FFB6C1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80AA2" w:rsidRPr="009357A1" w14:paraId="7C1E6A85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1508641F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A x B</w:t>
            </w:r>
          </w:p>
        </w:tc>
        <w:tc>
          <w:tcPr>
            <w:tcW w:w="492" w:type="dxa"/>
            <w:noWrap/>
            <w:vAlign w:val="center"/>
            <w:hideMark/>
          </w:tcPr>
          <w:p w14:paraId="7DF5C1A4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1</w:t>
            </w:r>
          </w:p>
        </w:tc>
        <w:tc>
          <w:tcPr>
            <w:tcW w:w="918" w:type="dxa"/>
            <w:noWrap/>
            <w:vAlign w:val="center"/>
            <w:hideMark/>
          </w:tcPr>
          <w:p w14:paraId="58129C40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0.7 ns</w:t>
            </w:r>
          </w:p>
        </w:tc>
        <w:tc>
          <w:tcPr>
            <w:tcW w:w="918" w:type="dxa"/>
            <w:noWrap/>
            <w:vAlign w:val="center"/>
          </w:tcPr>
          <w:p w14:paraId="5D011DD6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  <w:color w:val="auto"/>
              </w:rPr>
              <w:t>11*</w:t>
            </w:r>
          </w:p>
        </w:tc>
        <w:tc>
          <w:tcPr>
            <w:tcW w:w="1068" w:type="dxa"/>
            <w:noWrap/>
            <w:vAlign w:val="center"/>
            <w:hideMark/>
          </w:tcPr>
          <w:p w14:paraId="0EE28BBD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52**</w:t>
            </w:r>
          </w:p>
        </w:tc>
        <w:tc>
          <w:tcPr>
            <w:tcW w:w="1118" w:type="dxa"/>
            <w:noWrap/>
            <w:vAlign w:val="center"/>
            <w:hideMark/>
          </w:tcPr>
          <w:p w14:paraId="241781D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91**</w:t>
            </w:r>
          </w:p>
        </w:tc>
        <w:tc>
          <w:tcPr>
            <w:tcW w:w="1118" w:type="dxa"/>
            <w:noWrap/>
            <w:vAlign w:val="center"/>
            <w:hideMark/>
          </w:tcPr>
          <w:p w14:paraId="34DCE714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&lt; 0.01 ns</w:t>
            </w:r>
          </w:p>
        </w:tc>
        <w:tc>
          <w:tcPr>
            <w:tcW w:w="918" w:type="dxa"/>
            <w:vAlign w:val="center"/>
          </w:tcPr>
          <w:p w14:paraId="1999B92B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31*</w:t>
            </w:r>
          </w:p>
        </w:tc>
        <w:tc>
          <w:tcPr>
            <w:tcW w:w="918" w:type="dxa"/>
            <w:vAlign w:val="center"/>
          </w:tcPr>
          <w:p w14:paraId="3961645D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  <w:color w:val="auto"/>
              </w:rPr>
              <w:t xml:space="preserve"> 0.12ns</w:t>
            </w:r>
          </w:p>
        </w:tc>
        <w:tc>
          <w:tcPr>
            <w:tcW w:w="1118" w:type="dxa"/>
            <w:noWrap/>
            <w:vAlign w:val="center"/>
            <w:hideMark/>
          </w:tcPr>
          <w:p w14:paraId="68541109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0.37 ns</w:t>
            </w:r>
          </w:p>
        </w:tc>
      </w:tr>
      <w:tr w:rsidR="00280AA2" w:rsidRPr="009357A1" w14:paraId="44E728DD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35E971D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Error 3</w:t>
            </w:r>
          </w:p>
        </w:tc>
        <w:tc>
          <w:tcPr>
            <w:tcW w:w="492" w:type="dxa"/>
            <w:noWrap/>
            <w:vAlign w:val="center"/>
            <w:hideMark/>
          </w:tcPr>
          <w:p w14:paraId="57C22DBC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noWrap/>
            <w:vAlign w:val="center"/>
            <w:hideMark/>
          </w:tcPr>
          <w:p w14:paraId="4F616834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noWrap/>
            <w:vAlign w:val="center"/>
          </w:tcPr>
          <w:p w14:paraId="66E763BC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55EA2320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125257D2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7BFFDAEB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vAlign w:val="center"/>
          </w:tcPr>
          <w:p w14:paraId="217E5C1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vAlign w:val="center"/>
          </w:tcPr>
          <w:p w14:paraId="079F956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103463D9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80AA2" w:rsidRPr="009357A1" w14:paraId="60E4453E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7317867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Tillage system (C)</w:t>
            </w:r>
          </w:p>
        </w:tc>
        <w:tc>
          <w:tcPr>
            <w:tcW w:w="492" w:type="dxa"/>
            <w:noWrap/>
            <w:vAlign w:val="center"/>
            <w:hideMark/>
          </w:tcPr>
          <w:p w14:paraId="688F724D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noWrap/>
            <w:vAlign w:val="center"/>
            <w:hideMark/>
          </w:tcPr>
          <w:p w14:paraId="6220EEC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5.2**</w:t>
            </w:r>
          </w:p>
        </w:tc>
        <w:tc>
          <w:tcPr>
            <w:tcW w:w="918" w:type="dxa"/>
            <w:noWrap/>
            <w:vAlign w:val="center"/>
          </w:tcPr>
          <w:p w14:paraId="24753D55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</w:rPr>
              <w:t xml:space="preserve"> </w:t>
            </w:r>
            <w:r w:rsidRPr="009357A1">
              <w:rPr>
                <w:rFonts w:ascii="Times New Roman" w:hAnsi="Times New Roman"/>
                <w:color w:val="auto"/>
              </w:rPr>
              <w:t>4.</w:t>
            </w:r>
            <w:r w:rsidRPr="009357A1">
              <w:rPr>
                <w:rFonts w:ascii="Times New Roman" w:hAnsi="Times New Roman"/>
              </w:rPr>
              <w:t>1</w:t>
            </w:r>
            <w:r w:rsidRPr="009357A1">
              <w:rPr>
                <w:rFonts w:ascii="Times New Roman" w:hAnsi="Times New Roman"/>
                <w:color w:val="auto"/>
              </w:rPr>
              <w:t>*</w:t>
            </w:r>
          </w:p>
        </w:tc>
        <w:tc>
          <w:tcPr>
            <w:tcW w:w="1068" w:type="dxa"/>
            <w:noWrap/>
            <w:vAlign w:val="center"/>
            <w:hideMark/>
          </w:tcPr>
          <w:p w14:paraId="40BEB514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39***</w:t>
            </w:r>
          </w:p>
        </w:tc>
        <w:tc>
          <w:tcPr>
            <w:tcW w:w="1118" w:type="dxa"/>
            <w:noWrap/>
            <w:vAlign w:val="center"/>
            <w:hideMark/>
          </w:tcPr>
          <w:p w14:paraId="6F3599E1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278***</w:t>
            </w:r>
          </w:p>
        </w:tc>
        <w:tc>
          <w:tcPr>
            <w:tcW w:w="1118" w:type="dxa"/>
            <w:noWrap/>
            <w:vAlign w:val="center"/>
            <w:hideMark/>
          </w:tcPr>
          <w:p w14:paraId="765D2FD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7.1***</w:t>
            </w:r>
          </w:p>
        </w:tc>
        <w:tc>
          <w:tcPr>
            <w:tcW w:w="918" w:type="dxa"/>
            <w:vAlign w:val="center"/>
          </w:tcPr>
          <w:p w14:paraId="70023D79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9.6***</w:t>
            </w:r>
          </w:p>
        </w:tc>
        <w:tc>
          <w:tcPr>
            <w:tcW w:w="918" w:type="dxa"/>
            <w:vAlign w:val="center"/>
          </w:tcPr>
          <w:p w14:paraId="20FD457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  <w:color w:val="auto"/>
              </w:rPr>
              <w:t>12****</w:t>
            </w:r>
          </w:p>
        </w:tc>
        <w:tc>
          <w:tcPr>
            <w:tcW w:w="1118" w:type="dxa"/>
            <w:noWrap/>
            <w:vAlign w:val="center"/>
            <w:hideMark/>
          </w:tcPr>
          <w:p w14:paraId="2F5EBF79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2.70 ns</w:t>
            </w:r>
          </w:p>
        </w:tc>
      </w:tr>
      <w:tr w:rsidR="00280AA2" w:rsidRPr="009357A1" w14:paraId="2277DA1C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304155E2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A x C</w:t>
            </w:r>
          </w:p>
        </w:tc>
        <w:tc>
          <w:tcPr>
            <w:tcW w:w="492" w:type="dxa"/>
            <w:noWrap/>
            <w:vAlign w:val="center"/>
            <w:hideMark/>
          </w:tcPr>
          <w:p w14:paraId="55888A54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noWrap/>
            <w:vAlign w:val="center"/>
            <w:hideMark/>
          </w:tcPr>
          <w:p w14:paraId="722FA070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0.83 ns</w:t>
            </w:r>
          </w:p>
        </w:tc>
        <w:tc>
          <w:tcPr>
            <w:tcW w:w="918" w:type="dxa"/>
            <w:noWrap/>
            <w:vAlign w:val="center"/>
          </w:tcPr>
          <w:p w14:paraId="282AE66B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</w:rPr>
              <w:t xml:space="preserve"> </w:t>
            </w:r>
            <w:r w:rsidRPr="009357A1">
              <w:rPr>
                <w:rFonts w:ascii="Times New Roman" w:hAnsi="Times New Roman"/>
                <w:color w:val="auto"/>
              </w:rPr>
              <w:t>1.7 ns</w:t>
            </w:r>
          </w:p>
        </w:tc>
        <w:tc>
          <w:tcPr>
            <w:tcW w:w="1068" w:type="dxa"/>
            <w:noWrap/>
            <w:vAlign w:val="center"/>
            <w:hideMark/>
          </w:tcPr>
          <w:p w14:paraId="10D668EC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29***</w:t>
            </w:r>
          </w:p>
        </w:tc>
        <w:tc>
          <w:tcPr>
            <w:tcW w:w="1118" w:type="dxa"/>
            <w:noWrap/>
            <w:vAlign w:val="center"/>
            <w:hideMark/>
          </w:tcPr>
          <w:p w14:paraId="0C83D53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829***</w:t>
            </w:r>
          </w:p>
        </w:tc>
        <w:tc>
          <w:tcPr>
            <w:tcW w:w="1118" w:type="dxa"/>
            <w:noWrap/>
            <w:vAlign w:val="center"/>
            <w:hideMark/>
          </w:tcPr>
          <w:p w14:paraId="38986525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4.6**</w:t>
            </w:r>
          </w:p>
        </w:tc>
        <w:tc>
          <w:tcPr>
            <w:tcW w:w="918" w:type="dxa"/>
            <w:vAlign w:val="center"/>
          </w:tcPr>
          <w:p w14:paraId="496D0A11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2.6 ns</w:t>
            </w:r>
          </w:p>
        </w:tc>
        <w:tc>
          <w:tcPr>
            <w:tcW w:w="918" w:type="dxa"/>
            <w:vAlign w:val="center"/>
          </w:tcPr>
          <w:p w14:paraId="77280EE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  <w:color w:val="auto"/>
              </w:rPr>
              <w:t xml:space="preserve"> 2.6 ns</w:t>
            </w:r>
          </w:p>
        </w:tc>
        <w:tc>
          <w:tcPr>
            <w:tcW w:w="1118" w:type="dxa"/>
            <w:noWrap/>
            <w:vAlign w:val="center"/>
            <w:hideMark/>
          </w:tcPr>
          <w:p w14:paraId="56D0C73A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0.79 ns</w:t>
            </w:r>
          </w:p>
        </w:tc>
      </w:tr>
      <w:tr w:rsidR="00280AA2" w:rsidRPr="009357A1" w14:paraId="258B6B80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6AF71612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B x C</w:t>
            </w:r>
          </w:p>
        </w:tc>
        <w:tc>
          <w:tcPr>
            <w:tcW w:w="492" w:type="dxa"/>
            <w:noWrap/>
            <w:vAlign w:val="center"/>
            <w:hideMark/>
          </w:tcPr>
          <w:p w14:paraId="2416AFB2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noWrap/>
            <w:vAlign w:val="center"/>
            <w:hideMark/>
          </w:tcPr>
          <w:p w14:paraId="155EFC95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1.6 ns</w:t>
            </w:r>
          </w:p>
        </w:tc>
        <w:tc>
          <w:tcPr>
            <w:tcW w:w="918" w:type="dxa"/>
            <w:noWrap/>
            <w:vAlign w:val="center"/>
          </w:tcPr>
          <w:p w14:paraId="780CAD74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  <w:color w:val="auto"/>
              </w:rPr>
              <w:t>12***</w:t>
            </w:r>
          </w:p>
        </w:tc>
        <w:tc>
          <w:tcPr>
            <w:tcW w:w="1068" w:type="dxa"/>
            <w:noWrap/>
            <w:vAlign w:val="center"/>
            <w:hideMark/>
          </w:tcPr>
          <w:p w14:paraId="1967265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32***</w:t>
            </w:r>
          </w:p>
        </w:tc>
        <w:tc>
          <w:tcPr>
            <w:tcW w:w="1118" w:type="dxa"/>
            <w:noWrap/>
            <w:vAlign w:val="center"/>
            <w:hideMark/>
          </w:tcPr>
          <w:p w14:paraId="253794E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91***</w:t>
            </w:r>
          </w:p>
        </w:tc>
        <w:tc>
          <w:tcPr>
            <w:tcW w:w="1118" w:type="dxa"/>
            <w:noWrap/>
            <w:vAlign w:val="center"/>
            <w:hideMark/>
          </w:tcPr>
          <w:p w14:paraId="60592B73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6.9***</w:t>
            </w:r>
          </w:p>
        </w:tc>
        <w:tc>
          <w:tcPr>
            <w:tcW w:w="918" w:type="dxa"/>
            <w:vAlign w:val="center"/>
          </w:tcPr>
          <w:p w14:paraId="57E4D56F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0.42 ns</w:t>
            </w:r>
          </w:p>
        </w:tc>
        <w:tc>
          <w:tcPr>
            <w:tcW w:w="918" w:type="dxa"/>
            <w:vAlign w:val="center"/>
          </w:tcPr>
          <w:p w14:paraId="00DCEA6E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  <w:color w:val="auto"/>
              </w:rPr>
              <w:t>12****</w:t>
            </w:r>
          </w:p>
        </w:tc>
        <w:tc>
          <w:tcPr>
            <w:tcW w:w="1118" w:type="dxa"/>
            <w:noWrap/>
            <w:vAlign w:val="center"/>
            <w:hideMark/>
          </w:tcPr>
          <w:p w14:paraId="361A2F0A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0.74 ns</w:t>
            </w:r>
          </w:p>
        </w:tc>
      </w:tr>
      <w:tr w:rsidR="00280AA2" w:rsidRPr="009357A1" w14:paraId="4AE54F60" w14:textId="77777777" w:rsidTr="00280AA2">
        <w:trPr>
          <w:trHeight w:val="288"/>
        </w:trPr>
        <w:tc>
          <w:tcPr>
            <w:tcW w:w="1918" w:type="dxa"/>
            <w:noWrap/>
            <w:vAlign w:val="center"/>
            <w:hideMark/>
          </w:tcPr>
          <w:p w14:paraId="70A7DCC6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A x B x C</w:t>
            </w:r>
          </w:p>
        </w:tc>
        <w:tc>
          <w:tcPr>
            <w:tcW w:w="492" w:type="dxa"/>
            <w:noWrap/>
            <w:vAlign w:val="center"/>
            <w:hideMark/>
          </w:tcPr>
          <w:p w14:paraId="72CD7882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noWrap/>
            <w:vAlign w:val="center"/>
            <w:hideMark/>
          </w:tcPr>
          <w:p w14:paraId="4F9518AC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2.0 ns</w:t>
            </w:r>
          </w:p>
        </w:tc>
        <w:tc>
          <w:tcPr>
            <w:tcW w:w="918" w:type="dxa"/>
            <w:noWrap/>
            <w:vAlign w:val="center"/>
          </w:tcPr>
          <w:p w14:paraId="25E06BA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</w:rPr>
              <w:t xml:space="preserve"> </w:t>
            </w:r>
            <w:r w:rsidRPr="009357A1">
              <w:rPr>
                <w:rFonts w:ascii="Times New Roman" w:hAnsi="Times New Roman"/>
                <w:color w:val="auto"/>
              </w:rPr>
              <w:t>1.</w:t>
            </w:r>
            <w:r w:rsidRPr="009357A1">
              <w:rPr>
                <w:rFonts w:ascii="Times New Roman" w:hAnsi="Times New Roman"/>
              </w:rPr>
              <w:t>3 ns</w:t>
            </w:r>
          </w:p>
        </w:tc>
        <w:tc>
          <w:tcPr>
            <w:tcW w:w="1068" w:type="dxa"/>
            <w:noWrap/>
            <w:vAlign w:val="center"/>
            <w:hideMark/>
          </w:tcPr>
          <w:p w14:paraId="2D8ED876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30***</w:t>
            </w:r>
          </w:p>
        </w:tc>
        <w:tc>
          <w:tcPr>
            <w:tcW w:w="1118" w:type="dxa"/>
            <w:noWrap/>
            <w:vAlign w:val="center"/>
            <w:hideMark/>
          </w:tcPr>
          <w:p w14:paraId="5C12E4D5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149***</w:t>
            </w:r>
          </w:p>
        </w:tc>
        <w:tc>
          <w:tcPr>
            <w:tcW w:w="1118" w:type="dxa"/>
            <w:noWrap/>
            <w:vAlign w:val="center"/>
            <w:hideMark/>
          </w:tcPr>
          <w:p w14:paraId="5BE1A189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1.7 ns</w:t>
            </w:r>
          </w:p>
        </w:tc>
        <w:tc>
          <w:tcPr>
            <w:tcW w:w="918" w:type="dxa"/>
            <w:vAlign w:val="center"/>
          </w:tcPr>
          <w:p w14:paraId="79FEDCA8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2.9 ns</w:t>
            </w:r>
          </w:p>
        </w:tc>
        <w:tc>
          <w:tcPr>
            <w:tcW w:w="918" w:type="dxa"/>
            <w:vAlign w:val="center"/>
          </w:tcPr>
          <w:p w14:paraId="41641BB5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9357A1">
              <w:rPr>
                <w:rFonts w:ascii="Times New Roman" w:hAnsi="Times New Roman"/>
                <w:color w:val="auto"/>
              </w:rPr>
              <w:t xml:space="preserve"> 3.0 ns</w:t>
            </w:r>
          </w:p>
        </w:tc>
        <w:tc>
          <w:tcPr>
            <w:tcW w:w="1118" w:type="dxa"/>
            <w:noWrap/>
            <w:vAlign w:val="center"/>
            <w:hideMark/>
          </w:tcPr>
          <w:p w14:paraId="3887C034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 xml:space="preserve">   0.68 ns</w:t>
            </w:r>
          </w:p>
        </w:tc>
      </w:tr>
      <w:tr w:rsidR="00280AA2" w:rsidRPr="009357A1" w14:paraId="20AFFA35" w14:textId="77777777" w:rsidTr="00280AA2">
        <w:trPr>
          <w:trHeight w:val="300"/>
        </w:trPr>
        <w:tc>
          <w:tcPr>
            <w:tcW w:w="1918" w:type="dxa"/>
            <w:noWrap/>
            <w:vAlign w:val="center"/>
            <w:hideMark/>
          </w:tcPr>
          <w:p w14:paraId="5A22F076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Error 4</w:t>
            </w:r>
          </w:p>
        </w:tc>
        <w:tc>
          <w:tcPr>
            <w:tcW w:w="492" w:type="dxa"/>
            <w:noWrap/>
            <w:vAlign w:val="center"/>
            <w:hideMark/>
          </w:tcPr>
          <w:p w14:paraId="096FCFDD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  <w:r w:rsidRPr="009357A1">
              <w:rPr>
                <w:rFonts w:ascii="Times New Roman" w:hAnsi="Times New Roman"/>
              </w:rPr>
              <w:t>36</w:t>
            </w:r>
          </w:p>
        </w:tc>
        <w:tc>
          <w:tcPr>
            <w:tcW w:w="918" w:type="dxa"/>
            <w:noWrap/>
            <w:vAlign w:val="bottom"/>
            <w:hideMark/>
          </w:tcPr>
          <w:p w14:paraId="2186017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18" w:type="dxa"/>
            <w:noWrap/>
            <w:vAlign w:val="bottom"/>
            <w:hideMark/>
          </w:tcPr>
          <w:p w14:paraId="2CF30434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vAlign w:val="bottom"/>
            <w:hideMark/>
          </w:tcPr>
          <w:p w14:paraId="01F50DCB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18" w:type="dxa"/>
            <w:noWrap/>
            <w:vAlign w:val="bottom"/>
            <w:hideMark/>
          </w:tcPr>
          <w:p w14:paraId="311EE27D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18" w:type="dxa"/>
            <w:noWrap/>
            <w:vAlign w:val="bottom"/>
            <w:hideMark/>
          </w:tcPr>
          <w:p w14:paraId="08E3A2AB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18" w:type="dxa"/>
          </w:tcPr>
          <w:p w14:paraId="1FE428A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14:paraId="0EF860CB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69A60237" w14:textId="77777777" w:rsidR="00280AA2" w:rsidRPr="009357A1" w:rsidRDefault="00280AA2" w:rsidP="008B14C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7A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14:paraId="1A1E9142" w14:textId="77777777" w:rsidR="00280AA2" w:rsidRPr="00675A9E" w:rsidRDefault="00280AA2" w:rsidP="00280AA2">
      <w:pPr>
        <w:spacing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br w:type="textWrapping" w:clear="all"/>
      </w:r>
      <w:r w:rsidRPr="00675A9E">
        <w:rPr>
          <w:rFonts w:ascii="Times New Roman" w:hAnsi="Times New Roman"/>
          <w:i/>
          <w:iCs/>
        </w:rPr>
        <w:t>*</w:t>
      </w:r>
      <w:proofErr w:type="gramStart"/>
      <w:r w:rsidRPr="00675A9E">
        <w:rPr>
          <w:rFonts w:ascii="Times New Roman" w:hAnsi="Times New Roman"/>
          <w:i/>
          <w:iCs/>
        </w:rPr>
        <w:t>significant</w:t>
      </w:r>
      <w:proofErr w:type="gramEnd"/>
      <w:r w:rsidRPr="00675A9E">
        <w:rPr>
          <w:rFonts w:ascii="Times New Roman" w:hAnsi="Times New Roman"/>
          <w:i/>
          <w:iCs/>
        </w:rPr>
        <w:t xml:space="preserve"> at the 0.05 probability level; **significant at the 0.01 probability level; ***significant at the 0.001 probability level; ns, not significant.</w:t>
      </w:r>
    </w:p>
    <w:p w14:paraId="21B747D4" w14:textId="77777777" w:rsidR="00280AA2" w:rsidRDefault="00280AA2" w:rsidP="00280AA2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14:paraId="0F4B41FF" w14:textId="77777777" w:rsidR="00280AA2" w:rsidRPr="00B87090" w:rsidRDefault="00280AA2" w:rsidP="00280AA2">
      <w:pPr>
        <w:jc w:val="right"/>
        <w:rPr>
          <w:rFonts w:ascii="Times New Roman" w:hAnsi="Times New Roman"/>
          <w:sz w:val="24"/>
          <w:szCs w:val="24"/>
        </w:rPr>
      </w:pPr>
      <w:r w:rsidRPr="00B87090">
        <w:rPr>
          <w:rFonts w:ascii="Times New Roman" w:hAnsi="Times New Roman"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sz w:val="24"/>
          <w:szCs w:val="24"/>
        </w:rPr>
        <w:t>S4</w:t>
      </w:r>
      <w:r w:rsidRPr="00B87090">
        <w:rPr>
          <w:rFonts w:ascii="Times New Roman" w:hAnsi="Times New Roman"/>
          <w:sz w:val="24"/>
          <w:szCs w:val="24"/>
        </w:rPr>
        <w:t xml:space="preserve"> </w:t>
      </w:r>
    </w:p>
    <w:p w14:paraId="552F8D08" w14:textId="77777777" w:rsidR="00280AA2" w:rsidRPr="00B87090" w:rsidRDefault="00280AA2" w:rsidP="00280AA2">
      <w:pPr>
        <w:jc w:val="center"/>
        <w:rPr>
          <w:rFonts w:ascii="Times New Roman" w:hAnsi="Times New Roman"/>
          <w:sz w:val="24"/>
          <w:szCs w:val="24"/>
        </w:rPr>
      </w:pPr>
      <w:r w:rsidRPr="00B87090">
        <w:rPr>
          <w:rFonts w:ascii="Times New Roman" w:hAnsi="Times New Roman"/>
          <w:sz w:val="24"/>
          <w:szCs w:val="24"/>
        </w:rPr>
        <w:t>Mean chemical properties and maize yield in response to preceding crops, soil packing and tillage systems</w:t>
      </w: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50"/>
        <w:gridCol w:w="1585"/>
        <w:gridCol w:w="1050"/>
        <w:gridCol w:w="1050"/>
        <w:gridCol w:w="1028"/>
        <w:gridCol w:w="1328"/>
        <w:gridCol w:w="1356"/>
        <w:gridCol w:w="1134"/>
      </w:tblGrid>
      <w:tr w:rsidR="00280AA2" w:rsidRPr="009357A1" w14:paraId="10C0BC31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1C424AFE" w14:textId="77777777" w:rsidR="00280AA2" w:rsidRPr="009357A1" w:rsidRDefault="00280AA2" w:rsidP="008B14CA">
            <w:pPr>
              <w:spacing w:line="240" w:lineRule="auto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Factors</w:t>
            </w:r>
          </w:p>
        </w:tc>
        <w:tc>
          <w:tcPr>
            <w:tcW w:w="1250" w:type="dxa"/>
            <w:noWrap/>
            <w:vAlign w:val="center"/>
            <w:hideMark/>
          </w:tcPr>
          <w:p w14:paraId="3643B902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proofErr w:type="spellStart"/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pH</w:t>
            </w:r>
            <w:r w:rsidRPr="009357A1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pl-PL"/>
              </w:rPr>
              <w:t>KCl</w:t>
            </w:r>
            <w:proofErr w:type="spellEnd"/>
          </w:p>
        </w:tc>
        <w:tc>
          <w:tcPr>
            <w:tcW w:w="1585" w:type="dxa"/>
            <w:noWrap/>
            <w:vAlign w:val="bottom"/>
            <w:hideMark/>
          </w:tcPr>
          <w:p w14:paraId="5F1D472F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N</w:t>
            </w:r>
            <w:r w:rsidRPr="009357A1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pl-PL"/>
              </w:rPr>
              <w:t>total</w:t>
            </w:r>
          </w:p>
          <w:p w14:paraId="0140BE87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(g·kg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  <w:tc>
          <w:tcPr>
            <w:tcW w:w="1050" w:type="dxa"/>
            <w:noWrap/>
            <w:vAlign w:val="bottom"/>
            <w:hideMark/>
          </w:tcPr>
          <w:p w14:paraId="2BD9FC76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P</w:t>
            </w:r>
          </w:p>
          <w:p w14:paraId="64B71647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(mg·kg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  <w:tc>
          <w:tcPr>
            <w:tcW w:w="1050" w:type="dxa"/>
            <w:noWrap/>
            <w:vAlign w:val="bottom"/>
            <w:hideMark/>
          </w:tcPr>
          <w:p w14:paraId="5EDE9E36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K</w:t>
            </w:r>
          </w:p>
          <w:p w14:paraId="1D685BE1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(mg·kg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  <w:tc>
          <w:tcPr>
            <w:tcW w:w="1028" w:type="dxa"/>
            <w:noWrap/>
            <w:vAlign w:val="bottom"/>
            <w:hideMark/>
          </w:tcPr>
          <w:p w14:paraId="47998D8C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Mg</w:t>
            </w:r>
          </w:p>
          <w:p w14:paraId="68D80049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(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mg·kg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  <w:tc>
          <w:tcPr>
            <w:tcW w:w="1328" w:type="dxa"/>
            <w:noWrap/>
            <w:vAlign w:val="bottom"/>
            <w:hideMark/>
          </w:tcPr>
          <w:p w14:paraId="418FD4D9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SOC</w:t>
            </w:r>
          </w:p>
          <w:p w14:paraId="45E56AFD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(g·kg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  <w:tc>
          <w:tcPr>
            <w:tcW w:w="1356" w:type="dxa"/>
            <w:noWrap/>
            <w:vAlign w:val="center"/>
            <w:hideMark/>
          </w:tcPr>
          <w:p w14:paraId="0D4643CE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C:N</w:t>
            </w:r>
            <w:proofErr w:type="gramEnd"/>
          </w:p>
          <w:p w14:paraId="5BA3EBC8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ratio</w:t>
            </w:r>
          </w:p>
          <w:p w14:paraId="3A994F78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68A7315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Yield</w:t>
            </w:r>
          </w:p>
          <w:p w14:paraId="286DA0DB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(Mg·ha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280AA2" w:rsidRPr="009357A1" w14:paraId="55A0F56D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</w:tcPr>
          <w:p w14:paraId="4D0053FB" w14:textId="77777777" w:rsidR="00280AA2" w:rsidRPr="009357A1" w:rsidRDefault="00280AA2" w:rsidP="008B14CA">
            <w:pPr>
              <w:spacing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Preceding crops</w:t>
            </w:r>
          </w:p>
        </w:tc>
        <w:tc>
          <w:tcPr>
            <w:tcW w:w="1250" w:type="dxa"/>
            <w:noWrap/>
            <w:vAlign w:val="center"/>
          </w:tcPr>
          <w:p w14:paraId="20A29628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85" w:type="dxa"/>
            <w:noWrap/>
            <w:vAlign w:val="center"/>
          </w:tcPr>
          <w:p w14:paraId="18674B6F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50" w:type="dxa"/>
            <w:noWrap/>
            <w:vAlign w:val="center"/>
          </w:tcPr>
          <w:p w14:paraId="4DC59F11" w14:textId="77777777" w:rsidR="00280AA2" w:rsidRPr="009357A1" w:rsidRDefault="00280AA2" w:rsidP="008B14CA">
            <w:pPr>
              <w:spacing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50" w:type="dxa"/>
            <w:noWrap/>
            <w:vAlign w:val="center"/>
          </w:tcPr>
          <w:p w14:paraId="31741C6E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8" w:type="dxa"/>
            <w:noWrap/>
            <w:vAlign w:val="center"/>
          </w:tcPr>
          <w:p w14:paraId="4E7365DA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28" w:type="dxa"/>
            <w:noWrap/>
            <w:vAlign w:val="center"/>
          </w:tcPr>
          <w:p w14:paraId="3C173762" w14:textId="77777777" w:rsidR="00280AA2" w:rsidRPr="009357A1" w:rsidRDefault="00280AA2" w:rsidP="008B14CA">
            <w:pPr>
              <w:spacing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56" w:type="dxa"/>
            <w:noWrap/>
            <w:vAlign w:val="center"/>
          </w:tcPr>
          <w:p w14:paraId="61B4869D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59D10F8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80AA2" w:rsidRPr="009357A1" w14:paraId="46567E9C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1AF42FB1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i/>
                <w:iCs/>
                <w:lang w:eastAsia="pl-PL"/>
              </w:rPr>
              <w:t>Grassland</w:t>
            </w:r>
          </w:p>
        </w:tc>
        <w:tc>
          <w:tcPr>
            <w:tcW w:w="1250" w:type="dxa"/>
            <w:noWrap/>
            <w:vAlign w:val="center"/>
            <w:hideMark/>
          </w:tcPr>
          <w:p w14:paraId="24D64BA8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5.8 ±0.04 b</w:t>
            </w:r>
          </w:p>
        </w:tc>
        <w:tc>
          <w:tcPr>
            <w:tcW w:w="1585" w:type="dxa"/>
            <w:noWrap/>
            <w:vAlign w:val="center"/>
            <w:hideMark/>
          </w:tcPr>
          <w:p w14:paraId="4C2121E7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8.9 ±0.11·10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 xml:space="preserve">-1 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ns</w:t>
            </w:r>
          </w:p>
        </w:tc>
        <w:tc>
          <w:tcPr>
            <w:tcW w:w="1050" w:type="dxa"/>
            <w:noWrap/>
            <w:vAlign w:val="center"/>
            <w:hideMark/>
          </w:tcPr>
          <w:p w14:paraId="2E1E8BC3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78±0.5 b</w:t>
            </w:r>
          </w:p>
        </w:tc>
        <w:tc>
          <w:tcPr>
            <w:tcW w:w="1050" w:type="dxa"/>
            <w:noWrap/>
            <w:vAlign w:val="center"/>
            <w:hideMark/>
          </w:tcPr>
          <w:p w14:paraId="64E48072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131±4.0 b</w:t>
            </w:r>
          </w:p>
        </w:tc>
        <w:tc>
          <w:tcPr>
            <w:tcW w:w="1028" w:type="dxa"/>
            <w:noWrap/>
            <w:vAlign w:val="center"/>
            <w:hideMark/>
          </w:tcPr>
          <w:p w14:paraId="2D206FA1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38±0.3 b</w:t>
            </w:r>
          </w:p>
        </w:tc>
        <w:tc>
          <w:tcPr>
            <w:tcW w:w="1328" w:type="dxa"/>
            <w:noWrap/>
            <w:vAlign w:val="center"/>
            <w:hideMark/>
          </w:tcPr>
          <w:p w14:paraId="506741A3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357A1">
              <w:rPr>
                <w:rFonts w:ascii="Times New Roman" w:eastAsia="Times New Roman" w:hAnsi="Times New Roman"/>
                <w:lang w:eastAsia="pl-PL"/>
              </w:rPr>
              <w:t>10  ±</w:t>
            </w:r>
            <w:proofErr w:type="gramEnd"/>
            <w:r w:rsidRPr="009357A1">
              <w:rPr>
                <w:rFonts w:ascii="Times New Roman" w:eastAsia="Times New Roman" w:hAnsi="Times New Roman"/>
                <w:lang w:eastAsia="pl-PL"/>
              </w:rPr>
              <w:t>0.14 ns</w:t>
            </w:r>
          </w:p>
        </w:tc>
        <w:tc>
          <w:tcPr>
            <w:tcW w:w="1356" w:type="dxa"/>
            <w:noWrap/>
            <w:vAlign w:val="center"/>
            <w:hideMark/>
          </w:tcPr>
          <w:p w14:paraId="244DF55D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11.1 ±0.20 ns</w:t>
            </w:r>
          </w:p>
        </w:tc>
        <w:tc>
          <w:tcPr>
            <w:tcW w:w="1134" w:type="dxa"/>
            <w:noWrap/>
            <w:vAlign w:val="center"/>
            <w:hideMark/>
          </w:tcPr>
          <w:p w14:paraId="5DCAC0E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70 ±0.2 a</w:t>
            </w:r>
          </w:p>
        </w:tc>
      </w:tr>
      <w:tr w:rsidR="00280AA2" w:rsidRPr="009357A1" w14:paraId="7A1A4B3A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7F43FEB6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i/>
                <w:iCs/>
                <w:lang w:eastAsia="pl-PL"/>
              </w:rPr>
              <w:t>Winter triticale</w:t>
            </w:r>
          </w:p>
        </w:tc>
        <w:tc>
          <w:tcPr>
            <w:tcW w:w="1250" w:type="dxa"/>
            <w:noWrap/>
            <w:vAlign w:val="center"/>
            <w:hideMark/>
          </w:tcPr>
          <w:p w14:paraId="6E8F765D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6.0 ±0.03 a</w:t>
            </w:r>
          </w:p>
        </w:tc>
        <w:tc>
          <w:tcPr>
            <w:tcW w:w="1585" w:type="dxa"/>
            <w:noWrap/>
            <w:vAlign w:val="center"/>
            <w:hideMark/>
          </w:tcPr>
          <w:p w14:paraId="10BCBD8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9.3 ±0.11·10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 xml:space="preserve">-1 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ns</w:t>
            </w:r>
          </w:p>
        </w:tc>
        <w:tc>
          <w:tcPr>
            <w:tcW w:w="1050" w:type="dxa"/>
            <w:noWrap/>
            <w:vAlign w:val="center"/>
            <w:hideMark/>
          </w:tcPr>
          <w:p w14:paraId="33BED11C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101±0.5 a</w:t>
            </w:r>
          </w:p>
        </w:tc>
        <w:tc>
          <w:tcPr>
            <w:tcW w:w="1050" w:type="dxa"/>
            <w:noWrap/>
            <w:vAlign w:val="center"/>
            <w:hideMark/>
          </w:tcPr>
          <w:p w14:paraId="3A68F172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156±5.2 a</w:t>
            </w:r>
          </w:p>
        </w:tc>
        <w:tc>
          <w:tcPr>
            <w:tcW w:w="1028" w:type="dxa"/>
            <w:noWrap/>
            <w:vAlign w:val="center"/>
            <w:hideMark/>
          </w:tcPr>
          <w:p w14:paraId="670366D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45±0.2 a</w:t>
            </w:r>
          </w:p>
        </w:tc>
        <w:tc>
          <w:tcPr>
            <w:tcW w:w="1328" w:type="dxa"/>
            <w:noWrap/>
            <w:vAlign w:val="center"/>
            <w:hideMark/>
          </w:tcPr>
          <w:p w14:paraId="088C8047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357A1">
              <w:rPr>
                <w:rFonts w:ascii="Times New Roman" w:eastAsia="Times New Roman" w:hAnsi="Times New Roman"/>
                <w:lang w:eastAsia="pl-PL"/>
              </w:rPr>
              <w:t>10  ±</w:t>
            </w:r>
            <w:proofErr w:type="gramEnd"/>
            <w:r w:rsidRPr="009357A1">
              <w:rPr>
                <w:rFonts w:ascii="Times New Roman" w:eastAsia="Times New Roman" w:hAnsi="Times New Roman"/>
                <w:lang w:eastAsia="pl-PL"/>
              </w:rPr>
              <w:t>0.05 ns</w:t>
            </w:r>
          </w:p>
        </w:tc>
        <w:tc>
          <w:tcPr>
            <w:tcW w:w="1356" w:type="dxa"/>
            <w:noWrap/>
            <w:vAlign w:val="center"/>
            <w:hideMark/>
          </w:tcPr>
          <w:p w14:paraId="1121CC2F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11.3 ±0.14 ns</w:t>
            </w:r>
          </w:p>
        </w:tc>
        <w:tc>
          <w:tcPr>
            <w:tcW w:w="1134" w:type="dxa"/>
            <w:noWrap/>
            <w:vAlign w:val="center"/>
            <w:hideMark/>
          </w:tcPr>
          <w:p w14:paraId="58A2D6E1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61 ±0.4 b</w:t>
            </w:r>
          </w:p>
        </w:tc>
      </w:tr>
      <w:tr w:rsidR="00280AA2" w:rsidRPr="009357A1" w14:paraId="09B96E70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5DC4F9F0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Soil packing</w:t>
            </w:r>
          </w:p>
        </w:tc>
        <w:tc>
          <w:tcPr>
            <w:tcW w:w="1250" w:type="dxa"/>
            <w:noWrap/>
            <w:vAlign w:val="center"/>
            <w:hideMark/>
          </w:tcPr>
          <w:p w14:paraId="68B54E6B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85" w:type="dxa"/>
            <w:noWrap/>
            <w:vAlign w:val="center"/>
            <w:hideMark/>
          </w:tcPr>
          <w:p w14:paraId="0E8E3DBC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50" w:type="dxa"/>
            <w:noWrap/>
            <w:vAlign w:val="center"/>
            <w:hideMark/>
          </w:tcPr>
          <w:p w14:paraId="01E30721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50" w:type="dxa"/>
            <w:noWrap/>
            <w:vAlign w:val="center"/>
            <w:hideMark/>
          </w:tcPr>
          <w:p w14:paraId="7D952871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E3D84BE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28" w:type="dxa"/>
            <w:noWrap/>
            <w:vAlign w:val="center"/>
            <w:hideMark/>
          </w:tcPr>
          <w:p w14:paraId="791A4A0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56" w:type="dxa"/>
            <w:noWrap/>
            <w:vAlign w:val="center"/>
            <w:hideMark/>
          </w:tcPr>
          <w:p w14:paraId="00961888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937B8CE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80AA2" w:rsidRPr="009357A1" w14:paraId="0E0C3033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29CE7520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i/>
                <w:iCs/>
                <w:lang w:eastAsia="pl-PL"/>
              </w:rPr>
              <w:t>Without packing</w:t>
            </w:r>
          </w:p>
        </w:tc>
        <w:tc>
          <w:tcPr>
            <w:tcW w:w="1250" w:type="dxa"/>
            <w:noWrap/>
            <w:vAlign w:val="center"/>
            <w:hideMark/>
          </w:tcPr>
          <w:p w14:paraId="707011D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6.0 ±0.04 a</w:t>
            </w:r>
          </w:p>
        </w:tc>
        <w:tc>
          <w:tcPr>
            <w:tcW w:w="1585" w:type="dxa"/>
            <w:noWrap/>
            <w:vAlign w:val="center"/>
            <w:hideMark/>
          </w:tcPr>
          <w:p w14:paraId="16688889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9.0 ±0.12·10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 xml:space="preserve">-1 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ns</w:t>
            </w:r>
          </w:p>
        </w:tc>
        <w:tc>
          <w:tcPr>
            <w:tcW w:w="1050" w:type="dxa"/>
            <w:noWrap/>
            <w:vAlign w:val="center"/>
            <w:hideMark/>
          </w:tcPr>
          <w:p w14:paraId="434AA68B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90±2.2 a</w:t>
            </w:r>
          </w:p>
        </w:tc>
        <w:tc>
          <w:tcPr>
            <w:tcW w:w="1050" w:type="dxa"/>
            <w:noWrap/>
            <w:vAlign w:val="center"/>
            <w:hideMark/>
          </w:tcPr>
          <w:p w14:paraId="21E3F3DF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124±2.7 b</w:t>
            </w:r>
          </w:p>
        </w:tc>
        <w:tc>
          <w:tcPr>
            <w:tcW w:w="1028" w:type="dxa"/>
            <w:noWrap/>
            <w:vAlign w:val="center"/>
            <w:hideMark/>
          </w:tcPr>
          <w:p w14:paraId="410F6F87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41±0.7 ns</w:t>
            </w:r>
          </w:p>
        </w:tc>
        <w:tc>
          <w:tcPr>
            <w:tcW w:w="1328" w:type="dxa"/>
            <w:noWrap/>
            <w:vAlign w:val="center"/>
            <w:hideMark/>
          </w:tcPr>
          <w:p w14:paraId="08366CC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357A1">
              <w:rPr>
                <w:rFonts w:ascii="Times New Roman" w:eastAsia="Times New Roman" w:hAnsi="Times New Roman"/>
                <w:lang w:eastAsia="pl-PL"/>
              </w:rPr>
              <w:t>10  ±</w:t>
            </w:r>
            <w:proofErr w:type="gramEnd"/>
            <w:r w:rsidRPr="009357A1">
              <w:rPr>
                <w:rFonts w:ascii="Times New Roman" w:eastAsia="Times New Roman" w:hAnsi="Times New Roman"/>
                <w:lang w:eastAsia="pl-PL"/>
              </w:rPr>
              <w:t>0.10 a</w:t>
            </w:r>
          </w:p>
        </w:tc>
        <w:tc>
          <w:tcPr>
            <w:tcW w:w="1356" w:type="dxa"/>
            <w:noWrap/>
            <w:vAlign w:val="center"/>
            <w:hideMark/>
          </w:tcPr>
          <w:p w14:paraId="2AF6F25E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11.5 ±0.19 a</w:t>
            </w:r>
          </w:p>
        </w:tc>
        <w:tc>
          <w:tcPr>
            <w:tcW w:w="1134" w:type="dxa"/>
            <w:noWrap/>
            <w:vAlign w:val="center"/>
            <w:hideMark/>
          </w:tcPr>
          <w:p w14:paraId="5EBCDA36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65 ±0.8 ns</w:t>
            </w:r>
          </w:p>
        </w:tc>
      </w:tr>
      <w:tr w:rsidR="00280AA2" w:rsidRPr="009357A1" w14:paraId="1AC450E6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04A1BB3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i/>
                <w:iCs/>
                <w:lang w:eastAsia="pl-PL"/>
              </w:rPr>
              <w:t>With packing</w:t>
            </w:r>
          </w:p>
        </w:tc>
        <w:tc>
          <w:tcPr>
            <w:tcW w:w="1250" w:type="dxa"/>
            <w:noWrap/>
            <w:vAlign w:val="center"/>
            <w:hideMark/>
          </w:tcPr>
          <w:p w14:paraId="4B971626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5.8 ±0.03 b</w:t>
            </w:r>
          </w:p>
        </w:tc>
        <w:tc>
          <w:tcPr>
            <w:tcW w:w="1585" w:type="dxa"/>
            <w:noWrap/>
            <w:vAlign w:val="center"/>
            <w:hideMark/>
          </w:tcPr>
          <w:p w14:paraId="7E39975A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8.9 ±0.11·10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 xml:space="preserve">-1 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>ns</w:t>
            </w:r>
          </w:p>
        </w:tc>
        <w:tc>
          <w:tcPr>
            <w:tcW w:w="1050" w:type="dxa"/>
            <w:noWrap/>
            <w:vAlign w:val="center"/>
            <w:hideMark/>
          </w:tcPr>
          <w:p w14:paraId="027058F3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89±2.0 b</w:t>
            </w:r>
          </w:p>
        </w:tc>
        <w:tc>
          <w:tcPr>
            <w:tcW w:w="1050" w:type="dxa"/>
            <w:noWrap/>
            <w:vAlign w:val="center"/>
            <w:hideMark/>
          </w:tcPr>
          <w:p w14:paraId="2B11227E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164±4.6 a</w:t>
            </w:r>
          </w:p>
        </w:tc>
        <w:tc>
          <w:tcPr>
            <w:tcW w:w="1028" w:type="dxa"/>
            <w:noWrap/>
            <w:vAlign w:val="center"/>
            <w:hideMark/>
          </w:tcPr>
          <w:p w14:paraId="4B6508CD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42±0.7 ns</w:t>
            </w:r>
          </w:p>
        </w:tc>
        <w:tc>
          <w:tcPr>
            <w:tcW w:w="1328" w:type="dxa"/>
            <w:noWrap/>
            <w:vAlign w:val="center"/>
            <w:hideMark/>
          </w:tcPr>
          <w:p w14:paraId="7E0F86D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9.7 ±0.09 b</w:t>
            </w:r>
          </w:p>
        </w:tc>
        <w:tc>
          <w:tcPr>
            <w:tcW w:w="1356" w:type="dxa"/>
            <w:noWrap/>
            <w:vAlign w:val="center"/>
            <w:hideMark/>
          </w:tcPr>
          <w:p w14:paraId="34B42B23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10.9 ±0.13 b</w:t>
            </w:r>
          </w:p>
        </w:tc>
        <w:tc>
          <w:tcPr>
            <w:tcW w:w="1134" w:type="dxa"/>
            <w:noWrap/>
            <w:vAlign w:val="center"/>
            <w:hideMark/>
          </w:tcPr>
          <w:p w14:paraId="7EE7B980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65 ±0.9 ns</w:t>
            </w:r>
          </w:p>
        </w:tc>
      </w:tr>
      <w:tr w:rsidR="00280AA2" w:rsidRPr="009357A1" w14:paraId="35C18ADC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78604285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Tillage systems</w:t>
            </w:r>
          </w:p>
        </w:tc>
        <w:tc>
          <w:tcPr>
            <w:tcW w:w="1250" w:type="dxa"/>
            <w:noWrap/>
            <w:vAlign w:val="center"/>
            <w:hideMark/>
          </w:tcPr>
          <w:p w14:paraId="1FE4E6A6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85" w:type="dxa"/>
            <w:noWrap/>
            <w:vAlign w:val="center"/>
            <w:hideMark/>
          </w:tcPr>
          <w:p w14:paraId="2B712B5F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050" w:type="dxa"/>
            <w:noWrap/>
            <w:vAlign w:val="center"/>
            <w:hideMark/>
          </w:tcPr>
          <w:p w14:paraId="2F99B6C7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50" w:type="dxa"/>
            <w:noWrap/>
            <w:vAlign w:val="center"/>
            <w:hideMark/>
          </w:tcPr>
          <w:p w14:paraId="3705ACE9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6FC73E75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28" w:type="dxa"/>
            <w:noWrap/>
            <w:vAlign w:val="center"/>
            <w:hideMark/>
          </w:tcPr>
          <w:p w14:paraId="49B40A36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56" w:type="dxa"/>
            <w:noWrap/>
            <w:vAlign w:val="center"/>
            <w:hideMark/>
          </w:tcPr>
          <w:p w14:paraId="1AF88F43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C9CC86B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280AA2" w:rsidRPr="009357A1" w14:paraId="2C8CFD67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5CF8F987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i/>
                <w:iCs/>
                <w:lang w:eastAsia="pl-PL"/>
              </w:rPr>
              <w:t>Ts-1</w:t>
            </w:r>
          </w:p>
        </w:tc>
        <w:tc>
          <w:tcPr>
            <w:tcW w:w="1250" w:type="dxa"/>
            <w:noWrap/>
            <w:vAlign w:val="center"/>
            <w:hideMark/>
          </w:tcPr>
          <w:p w14:paraId="5689A78D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5.9 ±0.06 b</w:t>
            </w:r>
          </w:p>
        </w:tc>
        <w:tc>
          <w:tcPr>
            <w:tcW w:w="1585" w:type="dxa"/>
            <w:noWrap/>
            <w:vAlign w:val="center"/>
            <w:hideMark/>
          </w:tcPr>
          <w:p w14:paraId="79EDC18F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8.7 ±0.14·10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b</w:t>
            </w:r>
          </w:p>
        </w:tc>
        <w:tc>
          <w:tcPr>
            <w:tcW w:w="1050" w:type="dxa"/>
            <w:noWrap/>
            <w:vAlign w:val="center"/>
            <w:hideMark/>
          </w:tcPr>
          <w:p w14:paraId="31277606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90±3.4 b</w:t>
            </w:r>
          </w:p>
        </w:tc>
        <w:tc>
          <w:tcPr>
            <w:tcW w:w="1050" w:type="dxa"/>
            <w:noWrap/>
            <w:vAlign w:val="center"/>
            <w:hideMark/>
          </w:tcPr>
          <w:p w14:paraId="51E78D62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139±3.7 c</w:t>
            </w:r>
          </w:p>
        </w:tc>
        <w:tc>
          <w:tcPr>
            <w:tcW w:w="1028" w:type="dxa"/>
            <w:noWrap/>
            <w:vAlign w:val="center"/>
            <w:hideMark/>
          </w:tcPr>
          <w:p w14:paraId="3B27D433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42±0.9 a</w:t>
            </w:r>
          </w:p>
        </w:tc>
        <w:tc>
          <w:tcPr>
            <w:tcW w:w="1328" w:type="dxa"/>
            <w:noWrap/>
            <w:vAlign w:val="center"/>
            <w:hideMark/>
          </w:tcPr>
          <w:p w14:paraId="02047C14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357A1">
              <w:rPr>
                <w:rFonts w:ascii="Times New Roman" w:eastAsia="Times New Roman" w:hAnsi="Times New Roman"/>
                <w:lang w:eastAsia="pl-PL"/>
              </w:rPr>
              <w:t>10  ±</w:t>
            </w:r>
            <w:proofErr w:type="gramEnd"/>
            <w:r w:rsidRPr="009357A1">
              <w:rPr>
                <w:rFonts w:ascii="Times New Roman" w:eastAsia="Times New Roman" w:hAnsi="Times New Roman"/>
                <w:lang w:eastAsia="pl-PL"/>
              </w:rPr>
              <w:t>0.12 a</w:t>
            </w:r>
          </w:p>
        </w:tc>
        <w:tc>
          <w:tcPr>
            <w:tcW w:w="1356" w:type="dxa"/>
            <w:noWrap/>
            <w:vAlign w:val="center"/>
            <w:hideMark/>
          </w:tcPr>
          <w:p w14:paraId="0118ACB0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11.8 ±0.24 a</w:t>
            </w:r>
          </w:p>
        </w:tc>
        <w:tc>
          <w:tcPr>
            <w:tcW w:w="1134" w:type="dxa"/>
            <w:noWrap/>
            <w:vAlign w:val="center"/>
            <w:hideMark/>
          </w:tcPr>
          <w:p w14:paraId="2AA58FDE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66 ±1.1 ns</w:t>
            </w:r>
          </w:p>
        </w:tc>
      </w:tr>
      <w:tr w:rsidR="00280AA2" w:rsidRPr="009357A1" w14:paraId="19DCE354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37E2233C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i/>
                <w:iCs/>
                <w:lang w:eastAsia="pl-PL"/>
              </w:rPr>
              <w:t>Ts-2</w:t>
            </w:r>
          </w:p>
        </w:tc>
        <w:tc>
          <w:tcPr>
            <w:tcW w:w="1250" w:type="dxa"/>
            <w:noWrap/>
            <w:vAlign w:val="center"/>
            <w:hideMark/>
          </w:tcPr>
          <w:p w14:paraId="796E8993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6.0 ±0.06 a</w:t>
            </w:r>
          </w:p>
        </w:tc>
        <w:tc>
          <w:tcPr>
            <w:tcW w:w="1585" w:type="dxa"/>
            <w:noWrap/>
            <w:vAlign w:val="center"/>
            <w:hideMark/>
          </w:tcPr>
          <w:p w14:paraId="20A0CD95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8.8 ±0.15·10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b</w:t>
            </w:r>
          </w:p>
        </w:tc>
        <w:tc>
          <w:tcPr>
            <w:tcW w:w="1050" w:type="dxa"/>
            <w:noWrap/>
            <w:vAlign w:val="center"/>
            <w:hideMark/>
          </w:tcPr>
          <w:p w14:paraId="53FB864C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88±2.7 c</w:t>
            </w:r>
          </w:p>
        </w:tc>
        <w:tc>
          <w:tcPr>
            <w:tcW w:w="1050" w:type="dxa"/>
            <w:noWrap/>
            <w:vAlign w:val="center"/>
            <w:hideMark/>
          </w:tcPr>
          <w:p w14:paraId="735C0226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145±5.0 b</w:t>
            </w:r>
          </w:p>
        </w:tc>
        <w:tc>
          <w:tcPr>
            <w:tcW w:w="1028" w:type="dxa"/>
            <w:noWrap/>
            <w:vAlign w:val="center"/>
            <w:hideMark/>
          </w:tcPr>
          <w:p w14:paraId="2BCB6544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42±1.0 a</w:t>
            </w:r>
          </w:p>
        </w:tc>
        <w:tc>
          <w:tcPr>
            <w:tcW w:w="1328" w:type="dxa"/>
            <w:noWrap/>
            <w:vAlign w:val="center"/>
            <w:hideMark/>
          </w:tcPr>
          <w:p w14:paraId="34F8A61D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357A1">
              <w:rPr>
                <w:rFonts w:ascii="Times New Roman" w:eastAsia="Times New Roman" w:hAnsi="Times New Roman"/>
                <w:lang w:eastAsia="pl-PL"/>
              </w:rPr>
              <w:t>10  ±</w:t>
            </w:r>
            <w:proofErr w:type="gramEnd"/>
            <w:r w:rsidRPr="009357A1">
              <w:rPr>
                <w:rFonts w:ascii="Times New Roman" w:eastAsia="Times New Roman" w:hAnsi="Times New Roman"/>
                <w:lang w:eastAsia="pl-PL"/>
              </w:rPr>
              <w:t>0.17 a</w:t>
            </w:r>
          </w:p>
        </w:tc>
        <w:tc>
          <w:tcPr>
            <w:tcW w:w="1356" w:type="dxa"/>
            <w:noWrap/>
            <w:vAlign w:val="center"/>
            <w:hideMark/>
          </w:tcPr>
          <w:p w14:paraId="42097A28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11.4 ±0.29 a</w:t>
            </w:r>
          </w:p>
        </w:tc>
        <w:tc>
          <w:tcPr>
            <w:tcW w:w="1134" w:type="dxa"/>
            <w:noWrap/>
            <w:vAlign w:val="center"/>
            <w:hideMark/>
          </w:tcPr>
          <w:p w14:paraId="00A01F49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66 ±1.2 ns</w:t>
            </w:r>
          </w:p>
        </w:tc>
      </w:tr>
      <w:tr w:rsidR="00280AA2" w:rsidRPr="009357A1" w14:paraId="46B7D124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4A09BCA5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i/>
                <w:iCs/>
                <w:lang w:eastAsia="pl-PL"/>
              </w:rPr>
              <w:t>Ts-3</w:t>
            </w:r>
          </w:p>
        </w:tc>
        <w:tc>
          <w:tcPr>
            <w:tcW w:w="1250" w:type="dxa"/>
            <w:noWrap/>
            <w:vAlign w:val="center"/>
            <w:hideMark/>
          </w:tcPr>
          <w:p w14:paraId="7296F4F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5.9 ±0.06 b</w:t>
            </w:r>
          </w:p>
        </w:tc>
        <w:tc>
          <w:tcPr>
            <w:tcW w:w="1585" w:type="dxa"/>
            <w:noWrap/>
            <w:vAlign w:val="center"/>
            <w:hideMark/>
          </w:tcPr>
          <w:p w14:paraId="243FD8C2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9.1 ±0.15·10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a</w:t>
            </w:r>
          </w:p>
        </w:tc>
        <w:tc>
          <w:tcPr>
            <w:tcW w:w="1050" w:type="dxa"/>
            <w:noWrap/>
            <w:vAlign w:val="center"/>
            <w:hideMark/>
          </w:tcPr>
          <w:p w14:paraId="406B533B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88±3.1 c</w:t>
            </w:r>
          </w:p>
        </w:tc>
        <w:tc>
          <w:tcPr>
            <w:tcW w:w="1050" w:type="dxa"/>
            <w:noWrap/>
            <w:vAlign w:val="center"/>
            <w:hideMark/>
          </w:tcPr>
          <w:p w14:paraId="7064E695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136±9.7 d</w:t>
            </w:r>
          </w:p>
        </w:tc>
        <w:tc>
          <w:tcPr>
            <w:tcW w:w="1028" w:type="dxa"/>
            <w:noWrap/>
            <w:vAlign w:val="center"/>
            <w:hideMark/>
          </w:tcPr>
          <w:p w14:paraId="69EECE66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40±1.1 b</w:t>
            </w:r>
          </w:p>
        </w:tc>
        <w:tc>
          <w:tcPr>
            <w:tcW w:w="1328" w:type="dxa"/>
            <w:noWrap/>
            <w:vAlign w:val="center"/>
            <w:hideMark/>
          </w:tcPr>
          <w:p w14:paraId="09710B08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357A1">
              <w:rPr>
                <w:rFonts w:ascii="Times New Roman" w:eastAsia="Times New Roman" w:hAnsi="Times New Roman"/>
                <w:lang w:eastAsia="pl-PL"/>
              </w:rPr>
              <w:t>10  ±</w:t>
            </w:r>
            <w:proofErr w:type="gramEnd"/>
            <w:r w:rsidRPr="009357A1">
              <w:rPr>
                <w:rFonts w:ascii="Times New Roman" w:eastAsia="Times New Roman" w:hAnsi="Times New Roman"/>
                <w:lang w:eastAsia="pl-PL"/>
              </w:rPr>
              <w:t>0.12 a</w:t>
            </w:r>
          </w:p>
        </w:tc>
        <w:tc>
          <w:tcPr>
            <w:tcW w:w="1356" w:type="dxa"/>
            <w:noWrap/>
            <w:vAlign w:val="center"/>
            <w:hideMark/>
          </w:tcPr>
          <w:p w14:paraId="50C0DB91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11.3 ±0.15 a</w:t>
            </w:r>
          </w:p>
        </w:tc>
        <w:tc>
          <w:tcPr>
            <w:tcW w:w="1134" w:type="dxa"/>
            <w:noWrap/>
            <w:vAlign w:val="center"/>
            <w:hideMark/>
          </w:tcPr>
          <w:p w14:paraId="11B42338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65 ±1.3 ns</w:t>
            </w:r>
          </w:p>
        </w:tc>
      </w:tr>
      <w:tr w:rsidR="00280AA2" w:rsidRPr="009357A1" w14:paraId="0140532B" w14:textId="77777777" w:rsidTr="008B14CA">
        <w:trPr>
          <w:trHeight w:val="288"/>
          <w:jc w:val="center"/>
        </w:trPr>
        <w:tc>
          <w:tcPr>
            <w:tcW w:w="1701" w:type="dxa"/>
            <w:noWrap/>
            <w:vAlign w:val="center"/>
            <w:hideMark/>
          </w:tcPr>
          <w:p w14:paraId="14DF3BF4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i/>
                <w:iCs/>
                <w:lang w:eastAsia="pl-PL"/>
              </w:rPr>
              <w:t>Ts-4</w:t>
            </w:r>
          </w:p>
        </w:tc>
        <w:tc>
          <w:tcPr>
            <w:tcW w:w="1250" w:type="dxa"/>
            <w:noWrap/>
            <w:vAlign w:val="center"/>
            <w:hideMark/>
          </w:tcPr>
          <w:p w14:paraId="530BCC5E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5.9 ±0.05 b</w:t>
            </w:r>
          </w:p>
        </w:tc>
        <w:tc>
          <w:tcPr>
            <w:tcW w:w="1585" w:type="dxa"/>
            <w:noWrap/>
            <w:vAlign w:val="center"/>
            <w:hideMark/>
          </w:tcPr>
          <w:p w14:paraId="06AC0BFE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9.2 ±0.17·10</w:t>
            </w:r>
            <w:r w:rsidRPr="009357A1">
              <w:rPr>
                <w:rFonts w:ascii="Times New Roman" w:eastAsia="Times New Roman" w:hAnsi="Times New Roman"/>
                <w:vertAlign w:val="superscript"/>
                <w:lang w:eastAsia="pl-PL"/>
              </w:rPr>
              <w:t>-1</w:t>
            </w: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a</w:t>
            </w:r>
          </w:p>
        </w:tc>
        <w:tc>
          <w:tcPr>
            <w:tcW w:w="1050" w:type="dxa"/>
            <w:noWrap/>
            <w:vAlign w:val="center"/>
            <w:hideMark/>
          </w:tcPr>
          <w:p w14:paraId="1154BA96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91±2.7 a</w:t>
            </w:r>
          </w:p>
        </w:tc>
        <w:tc>
          <w:tcPr>
            <w:tcW w:w="1050" w:type="dxa"/>
            <w:noWrap/>
            <w:vAlign w:val="center"/>
            <w:hideMark/>
          </w:tcPr>
          <w:p w14:paraId="7A86BF84" w14:textId="77777777" w:rsidR="00280AA2" w:rsidRPr="009357A1" w:rsidRDefault="00280AA2" w:rsidP="008B14C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155±8.8 a</w:t>
            </w:r>
          </w:p>
        </w:tc>
        <w:tc>
          <w:tcPr>
            <w:tcW w:w="1028" w:type="dxa"/>
            <w:noWrap/>
            <w:vAlign w:val="center"/>
            <w:hideMark/>
          </w:tcPr>
          <w:p w14:paraId="1E6E1F8B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42±0.8 a</w:t>
            </w:r>
          </w:p>
        </w:tc>
        <w:tc>
          <w:tcPr>
            <w:tcW w:w="1328" w:type="dxa"/>
            <w:noWrap/>
            <w:vAlign w:val="center"/>
            <w:hideMark/>
          </w:tcPr>
          <w:p w14:paraId="01BCE341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 xml:space="preserve"> 9.6 ±0.14 b</w:t>
            </w:r>
          </w:p>
        </w:tc>
        <w:tc>
          <w:tcPr>
            <w:tcW w:w="1356" w:type="dxa"/>
            <w:noWrap/>
            <w:vAlign w:val="center"/>
            <w:hideMark/>
          </w:tcPr>
          <w:p w14:paraId="4666DA3A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10.5 ±0.16 b</w:t>
            </w:r>
          </w:p>
        </w:tc>
        <w:tc>
          <w:tcPr>
            <w:tcW w:w="1134" w:type="dxa"/>
            <w:noWrap/>
            <w:vAlign w:val="center"/>
            <w:hideMark/>
          </w:tcPr>
          <w:p w14:paraId="72CEC3F4" w14:textId="77777777" w:rsidR="00280AA2" w:rsidRPr="009357A1" w:rsidRDefault="00280AA2" w:rsidP="008B14C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9357A1">
              <w:rPr>
                <w:rFonts w:ascii="Times New Roman" w:eastAsia="Times New Roman" w:hAnsi="Times New Roman"/>
                <w:lang w:eastAsia="pl-PL"/>
              </w:rPr>
              <w:t>64 ±1.2 ns</w:t>
            </w:r>
          </w:p>
        </w:tc>
      </w:tr>
    </w:tbl>
    <w:p w14:paraId="1BC33EE9" w14:textId="77777777" w:rsidR="00280AA2" w:rsidRPr="00B87090" w:rsidRDefault="00280AA2" w:rsidP="00280AA2">
      <w:pPr>
        <w:ind w:firstLine="1"/>
        <w:rPr>
          <w:rFonts w:ascii="Times New Roman" w:hAnsi="Times New Roman"/>
          <w:i/>
          <w:iCs/>
          <w:color w:val="auto"/>
        </w:rPr>
      </w:pPr>
      <w:r w:rsidRPr="00B87090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M</w:t>
      </w:r>
      <w:r w:rsidRPr="00B87090">
        <w:rPr>
          <w:rFonts w:ascii="Times New Roman" w:hAnsi="Times New Roman"/>
          <w:i/>
          <w:iCs/>
        </w:rPr>
        <w:t xml:space="preserve">ean ±standard error; a-c, homogeneous groups of Bonferroni test at the 0.05 probability level (the same letters indicate not significant differences); ns, not significant </w:t>
      </w:r>
      <w:r w:rsidRPr="00B87090">
        <w:rPr>
          <w:rFonts w:ascii="Times New Roman" w:hAnsi="Times New Roman"/>
          <w:i/>
          <w:iCs/>
          <w:color w:val="auto"/>
        </w:rPr>
        <w:t>Tillage systems</w:t>
      </w:r>
      <w:r w:rsidRPr="00B87090">
        <w:rPr>
          <w:rFonts w:ascii="Times New Roman" w:hAnsi="Times New Roman"/>
          <w:i/>
          <w:iCs/>
        </w:rPr>
        <w:t>:</w:t>
      </w:r>
      <w:r w:rsidRPr="00B87090">
        <w:rPr>
          <w:rFonts w:ascii="Times New Roman" w:hAnsi="Times New Roman"/>
          <w:i/>
          <w:iCs/>
          <w:color w:val="auto"/>
        </w:rPr>
        <w:t xml:space="preserve"> TS-1 (control) skimming to 12 cm + harrowing (after the preceding crop has been harvested), pre-winter ploughing to 28 cm, a tillage and sowing unit; TS-2, (reduced tillage method) grubber 2x, rototiller (after the preceding crop has been harvested), before the sowing: 2 x passive tillage unit; TS-3,  (reduced tillage method) disk harrow (after the preceding crop has been harvested), pre-winter medium ploughing to 25 cm, pre-sowing tillage using a passive unit; TS-4, (reduced tillage method) subsoiler to 40 cm (after the preceding crop has been harvested), pre-winter medium ploughing to 20 cm (before winter), a passive tillage unit (harrow + string roller).</w:t>
      </w:r>
    </w:p>
    <w:p w14:paraId="1F6F88B4" w14:textId="77777777" w:rsidR="00795DB8" w:rsidRDefault="00795DB8" w:rsidP="00AF5D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eastAsia="Palatino Linotype" w:hAnsi="Times New Roman"/>
          <w:sz w:val="24"/>
          <w:szCs w:val="24"/>
        </w:rPr>
      </w:pPr>
    </w:p>
    <w:sectPr w:rsidR="00795DB8" w:rsidSect="006E17C9">
      <w:pgSz w:w="16838" w:h="11906" w:orient="landscape"/>
      <w:pgMar w:top="720" w:right="1134" w:bottom="720" w:left="1418" w:header="1020" w:footer="340" w:gutter="0"/>
      <w:lnNumType w:countBy="1" w:restart="continuous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4785" w14:textId="77777777" w:rsidR="005F569A" w:rsidRDefault="005F569A">
      <w:pPr>
        <w:spacing w:line="240" w:lineRule="auto"/>
      </w:pPr>
      <w:r>
        <w:separator/>
      </w:r>
    </w:p>
  </w:endnote>
  <w:endnote w:type="continuationSeparator" w:id="0">
    <w:p w14:paraId="512B4295" w14:textId="77777777" w:rsidR="005F569A" w:rsidRDefault="005F5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E6A0" w14:textId="77777777" w:rsidR="00971562" w:rsidRDefault="009715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eastAsia="Palatino Linotype" w:cs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9200" w14:textId="77777777" w:rsidR="00064171" w:rsidRPr="00157AA3" w:rsidRDefault="00064171" w:rsidP="00064171">
    <w:pPr>
      <w:spacing w:line="240" w:lineRule="auto"/>
      <w:contextualSpacing/>
      <w:jc w:val="left"/>
      <w:rPr>
        <w:rFonts w:ascii="Times New Roman" w:hAnsi="Times New Roman"/>
        <w:sz w:val="18"/>
        <w:szCs w:val="18"/>
      </w:rPr>
    </w:pPr>
    <w:r w:rsidRPr="00157AA3">
      <w:rPr>
        <w:rFonts w:ascii="Times New Roman" w:hAnsi="Times New Roman"/>
        <w:sz w:val="18"/>
        <w:szCs w:val="18"/>
      </w:rPr>
      <w:t xml:space="preserve">Dariusz Załuski, PhD, DSc. Department of Genetics, Plant Breeding and Bioresource Engineering, University of Warmia and </w:t>
    </w:r>
    <w:proofErr w:type="spellStart"/>
    <w:r w:rsidRPr="00157AA3">
      <w:rPr>
        <w:rFonts w:ascii="Times New Roman" w:hAnsi="Times New Roman"/>
        <w:sz w:val="18"/>
        <w:szCs w:val="18"/>
      </w:rPr>
      <w:t>Mazury</w:t>
    </w:r>
    <w:proofErr w:type="spellEnd"/>
    <w:r w:rsidRPr="00157AA3">
      <w:rPr>
        <w:rFonts w:ascii="Times New Roman" w:hAnsi="Times New Roman"/>
        <w:sz w:val="18"/>
        <w:szCs w:val="18"/>
      </w:rPr>
      <w:t xml:space="preserve"> in Olsztyn, </w:t>
    </w:r>
    <w:proofErr w:type="spellStart"/>
    <w:r w:rsidRPr="00157AA3">
      <w:rPr>
        <w:rFonts w:ascii="Times New Roman" w:hAnsi="Times New Roman"/>
        <w:sz w:val="18"/>
        <w:szCs w:val="18"/>
      </w:rPr>
      <w:t>Plac</w:t>
    </w:r>
    <w:proofErr w:type="spellEnd"/>
    <w:r w:rsidRPr="00157AA3">
      <w:rPr>
        <w:rFonts w:ascii="Times New Roman" w:hAnsi="Times New Roman"/>
        <w:sz w:val="18"/>
        <w:szCs w:val="18"/>
      </w:rPr>
      <w:t xml:space="preserve"> </w:t>
    </w:r>
    <w:proofErr w:type="spellStart"/>
    <w:r w:rsidRPr="00157AA3">
      <w:rPr>
        <w:rFonts w:ascii="Times New Roman" w:hAnsi="Times New Roman"/>
        <w:sz w:val="18"/>
        <w:szCs w:val="18"/>
      </w:rPr>
      <w:t>Łódzki</w:t>
    </w:r>
    <w:proofErr w:type="spellEnd"/>
    <w:r w:rsidRPr="00157AA3">
      <w:rPr>
        <w:rFonts w:ascii="Times New Roman" w:hAnsi="Times New Roman"/>
        <w:sz w:val="18"/>
        <w:szCs w:val="18"/>
      </w:rPr>
      <w:t xml:space="preserve"> 3, 10-719 Olsztyn, Poland; </w:t>
    </w:r>
    <w:hyperlink r:id="rId1" w:history="1">
      <w:r w:rsidRPr="00157AA3">
        <w:rPr>
          <w:rStyle w:val="Hipercze"/>
          <w:rFonts w:ascii="Times New Roman" w:hAnsi="Times New Roman"/>
          <w:sz w:val="18"/>
          <w:szCs w:val="18"/>
        </w:rPr>
        <w:t>dariusz.zaluski@uwm.edu.pl</w:t>
      </w:r>
    </w:hyperlink>
  </w:p>
  <w:p w14:paraId="763BC318" w14:textId="77777777" w:rsidR="00064171" w:rsidRPr="00157AA3" w:rsidRDefault="00064171" w:rsidP="00064171">
    <w:pPr>
      <w:spacing w:line="240" w:lineRule="auto"/>
      <w:rPr>
        <w:rFonts w:ascii="Times New Roman" w:hAnsi="Times New Roman"/>
        <w:sz w:val="18"/>
        <w:szCs w:val="18"/>
      </w:rPr>
    </w:pPr>
    <w:r w:rsidRPr="00157AA3">
      <w:rPr>
        <w:rFonts w:ascii="Times New Roman" w:hAnsi="Times New Roman"/>
        <w:sz w:val="18"/>
        <w:szCs w:val="18"/>
      </w:rPr>
      <w:t xml:space="preserve">This research was funded by The Minister of Science under „the Regional Initiative of Excellence Program”, University of Warmia and </w:t>
    </w:r>
    <w:proofErr w:type="spellStart"/>
    <w:r w:rsidRPr="00157AA3">
      <w:rPr>
        <w:rFonts w:ascii="Times New Roman" w:hAnsi="Times New Roman"/>
        <w:sz w:val="18"/>
        <w:szCs w:val="18"/>
      </w:rPr>
      <w:t>Mazury</w:t>
    </w:r>
    <w:proofErr w:type="spellEnd"/>
    <w:r w:rsidRPr="00157AA3">
      <w:rPr>
        <w:rFonts w:ascii="Times New Roman" w:hAnsi="Times New Roman"/>
        <w:sz w:val="18"/>
        <w:szCs w:val="18"/>
      </w:rPr>
      <w:t xml:space="preserve"> in Olsztyn, Faculty of Agriculture and Forestry, Department of Agroecosystems and Horticulture (grant No. 30.610.015-110) and Department of Genetics, Plant Breeding and Bioresource Engineering (grant No. 30.610.007-110). </w:t>
    </w:r>
  </w:p>
  <w:p w14:paraId="610352AE" w14:textId="77777777" w:rsidR="00210183" w:rsidRPr="005838DC" w:rsidRDefault="00210183" w:rsidP="00DE4D18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Palatino Linotype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A59E" w14:textId="77777777" w:rsidR="005F569A" w:rsidRDefault="005F569A">
      <w:pPr>
        <w:spacing w:line="240" w:lineRule="auto"/>
      </w:pPr>
      <w:r>
        <w:separator/>
      </w:r>
    </w:p>
  </w:footnote>
  <w:footnote w:type="continuationSeparator" w:id="0">
    <w:p w14:paraId="4C4559EF" w14:textId="77777777" w:rsidR="005F569A" w:rsidRDefault="005F5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5E1C" w14:textId="77777777" w:rsidR="00905915" w:rsidRDefault="001425CD" w:rsidP="005F55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 Black" w:eastAsia="Palatino Linotype" w:hAnsi="Arial Black" w:cs="Palatino Linotype"/>
        <w:sz w:val="24"/>
        <w:szCs w:val="24"/>
      </w:rPr>
    </w:pPr>
    <w:r w:rsidRPr="005F55BB">
      <w:rPr>
        <w:rFonts w:ascii="Arial Black" w:eastAsia="Palatino Linotype" w:hAnsi="Arial Black" w:cs="Palatino Linotype"/>
        <w:sz w:val="24"/>
        <w:szCs w:val="24"/>
      </w:rPr>
      <w:t xml:space="preserve">Journal of </w:t>
    </w:r>
    <w:proofErr w:type="spellStart"/>
    <w:r w:rsidRPr="005F55BB">
      <w:rPr>
        <w:rFonts w:ascii="Arial Black" w:eastAsia="Palatino Linotype" w:hAnsi="Arial Black" w:cs="Palatino Linotype"/>
        <w:sz w:val="24"/>
        <w:szCs w:val="24"/>
      </w:rPr>
      <w:t>Elementology</w:t>
    </w:r>
    <w:proofErr w:type="spellEnd"/>
    <w:r w:rsidR="00905915">
      <w:rPr>
        <w:rFonts w:ascii="Arial Black" w:eastAsia="Palatino Linotype" w:hAnsi="Arial Black" w:cs="Palatino Linotype"/>
        <w:sz w:val="24"/>
        <w:szCs w:val="24"/>
      </w:rPr>
      <w:t xml:space="preserve"> </w:t>
    </w:r>
  </w:p>
  <w:p w14:paraId="6CC138AE" w14:textId="6DC27FD9" w:rsidR="00971562" w:rsidRDefault="00905915" w:rsidP="005F55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Times New Roman" w:eastAsia="Palatino Linotype" w:hAnsi="Times New Roman"/>
        <w:sz w:val="24"/>
        <w:szCs w:val="24"/>
      </w:rPr>
    </w:pPr>
    <w:r w:rsidRPr="00905915">
      <w:rPr>
        <w:rFonts w:ascii="Times New Roman" w:eastAsia="Palatino Linotype" w:hAnsi="Times New Roman"/>
        <w:sz w:val="24"/>
        <w:szCs w:val="24"/>
      </w:rPr>
      <w:t>ISSN 1644-229</w:t>
    </w:r>
    <w:r w:rsidR="00135814">
      <w:rPr>
        <w:rFonts w:ascii="Times New Roman" w:eastAsia="Palatino Linotype" w:hAnsi="Times New Roman"/>
        <w:sz w:val="24"/>
        <w:szCs w:val="24"/>
      </w:rPr>
      <w:t>6</w:t>
    </w:r>
  </w:p>
  <w:p w14:paraId="59AF9227" w14:textId="7CBD8EC0" w:rsidR="00135814" w:rsidRPr="00905915" w:rsidRDefault="00135814" w:rsidP="005F55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Times New Roman" w:eastAsia="Palatino Linotype" w:hAnsi="Times New Roman"/>
        <w:sz w:val="24"/>
        <w:szCs w:val="24"/>
      </w:rPr>
    </w:pPr>
    <w:r>
      <w:rPr>
        <w:rFonts w:ascii="Times New Roman" w:eastAsia="Palatino Linotype" w:hAnsi="Times New Roman"/>
        <w:sz w:val="24"/>
        <w:szCs w:val="24"/>
      </w:rP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C3D"/>
    <w:multiLevelType w:val="multilevel"/>
    <w:tmpl w:val="6A68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267A"/>
    <w:multiLevelType w:val="multilevel"/>
    <w:tmpl w:val="7FA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85EB5"/>
    <w:multiLevelType w:val="multilevel"/>
    <w:tmpl w:val="035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75A18"/>
    <w:multiLevelType w:val="multilevel"/>
    <w:tmpl w:val="35C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57EE7"/>
    <w:multiLevelType w:val="multilevel"/>
    <w:tmpl w:val="937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451FD"/>
    <w:multiLevelType w:val="hybridMultilevel"/>
    <w:tmpl w:val="E6840E70"/>
    <w:lvl w:ilvl="0" w:tplc="E9642774">
      <w:start w:val="2"/>
      <w:numFmt w:val="bullet"/>
      <w:lvlText w:val=""/>
      <w:lvlJc w:val="left"/>
      <w:pPr>
        <w:ind w:left="2085" w:hanging="360"/>
      </w:pPr>
      <w:rPr>
        <w:rFonts w:ascii="Symbol" w:eastAsia="Palatino Linotyp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6" w15:restartNumberingAfterBreak="0">
    <w:nsid w:val="13B119D3"/>
    <w:multiLevelType w:val="multilevel"/>
    <w:tmpl w:val="BD46978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C49"/>
    <w:multiLevelType w:val="multilevel"/>
    <w:tmpl w:val="517A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F2277"/>
    <w:multiLevelType w:val="multilevel"/>
    <w:tmpl w:val="B9E6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0377C"/>
    <w:multiLevelType w:val="multilevel"/>
    <w:tmpl w:val="9176C7C0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3456B"/>
    <w:multiLevelType w:val="multilevel"/>
    <w:tmpl w:val="B71E8638"/>
    <w:lvl w:ilvl="0">
      <w:start w:val="1"/>
      <w:numFmt w:val="bullet"/>
      <w:lvlText w:val="●"/>
      <w:lvlJc w:val="left"/>
      <w:pPr>
        <w:ind w:left="3033" w:hanging="42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48" w:hanging="360"/>
      </w:pPr>
    </w:lvl>
    <w:lvl w:ilvl="2">
      <w:start w:val="1"/>
      <w:numFmt w:val="bullet"/>
      <w:lvlText w:val="▪"/>
      <w:lvlJc w:val="left"/>
      <w:pPr>
        <w:ind w:left="47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08" w:hanging="360"/>
      </w:pPr>
    </w:lvl>
    <w:lvl w:ilvl="5">
      <w:start w:val="1"/>
      <w:numFmt w:val="bullet"/>
      <w:lvlText w:val="▪"/>
      <w:lvlJc w:val="left"/>
      <w:pPr>
        <w:ind w:left="69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68" w:hanging="360"/>
      </w:pPr>
    </w:lvl>
    <w:lvl w:ilvl="8">
      <w:start w:val="1"/>
      <w:numFmt w:val="bullet"/>
      <w:lvlText w:val="▪"/>
      <w:lvlJc w:val="left"/>
      <w:pPr>
        <w:ind w:left="90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71776C"/>
    <w:multiLevelType w:val="multilevel"/>
    <w:tmpl w:val="9DD210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BC5B75"/>
    <w:multiLevelType w:val="multilevel"/>
    <w:tmpl w:val="ACBC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960D4"/>
    <w:multiLevelType w:val="multilevel"/>
    <w:tmpl w:val="0052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5E6A"/>
    <w:multiLevelType w:val="hybridMultilevel"/>
    <w:tmpl w:val="3216FA9C"/>
    <w:lvl w:ilvl="0" w:tplc="D75EBC7A">
      <w:start w:val="2"/>
      <w:numFmt w:val="bullet"/>
      <w:lvlText w:val=""/>
      <w:lvlJc w:val="left"/>
      <w:pPr>
        <w:ind w:left="2085" w:hanging="360"/>
      </w:pPr>
      <w:rPr>
        <w:rFonts w:ascii="Symbol" w:eastAsia="Palatino Linotyp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5" w15:restartNumberingAfterBreak="0">
    <w:nsid w:val="41E35F3B"/>
    <w:multiLevelType w:val="multilevel"/>
    <w:tmpl w:val="4466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B1849"/>
    <w:multiLevelType w:val="multilevel"/>
    <w:tmpl w:val="B85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32402"/>
    <w:multiLevelType w:val="multilevel"/>
    <w:tmpl w:val="2590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E6987"/>
    <w:multiLevelType w:val="multilevel"/>
    <w:tmpl w:val="5918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2150B"/>
    <w:multiLevelType w:val="multilevel"/>
    <w:tmpl w:val="F29E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84479"/>
    <w:multiLevelType w:val="multilevel"/>
    <w:tmpl w:val="383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B527C5"/>
    <w:multiLevelType w:val="hybridMultilevel"/>
    <w:tmpl w:val="E7C4C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5633">
    <w:abstractNumId w:val="10"/>
  </w:num>
  <w:num w:numId="2" w16cid:durableId="107159966">
    <w:abstractNumId w:val="11"/>
  </w:num>
  <w:num w:numId="3" w16cid:durableId="1246455906">
    <w:abstractNumId w:val="9"/>
  </w:num>
  <w:num w:numId="4" w16cid:durableId="1244336732">
    <w:abstractNumId w:val="6"/>
  </w:num>
  <w:num w:numId="5" w16cid:durableId="1237548663">
    <w:abstractNumId w:val="7"/>
  </w:num>
  <w:num w:numId="6" w16cid:durableId="2024745501">
    <w:abstractNumId w:val="5"/>
  </w:num>
  <w:num w:numId="7" w16cid:durableId="2092776301">
    <w:abstractNumId w:val="14"/>
  </w:num>
  <w:num w:numId="8" w16cid:durableId="2090342690">
    <w:abstractNumId w:val="1"/>
  </w:num>
  <w:num w:numId="9" w16cid:durableId="1636443348">
    <w:abstractNumId w:val="13"/>
  </w:num>
  <w:num w:numId="10" w16cid:durableId="1982029604">
    <w:abstractNumId w:val="16"/>
  </w:num>
  <w:num w:numId="11" w16cid:durableId="898319257">
    <w:abstractNumId w:val="8"/>
  </w:num>
  <w:num w:numId="12" w16cid:durableId="2059544948">
    <w:abstractNumId w:val="3"/>
  </w:num>
  <w:num w:numId="13" w16cid:durableId="83113872">
    <w:abstractNumId w:val="2"/>
  </w:num>
  <w:num w:numId="14" w16cid:durableId="37317997">
    <w:abstractNumId w:val="17"/>
  </w:num>
  <w:num w:numId="15" w16cid:durableId="1201013626">
    <w:abstractNumId w:val="12"/>
  </w:num>
  <w:num w:numId="16" w16cid:durableId="2048750494">
    <w:abstractNumId w:val="15"/>
  </w:num>
  <w:num w:numId="17" w16cid:durableId="1305575117">
    <w:abstractNumId w:val="19"/>
  </w:num>
  <w:num w:numId="18" w16cid:durableId="345982985">
    <w:abstractNumId w:val="18"/>
  </w:num>
  <w:num w:numId="19" w16cid:durableId="1431393471">
    <w:abstractNumId w:val="0"/>
  </w:num>
  <w:num w:numId="20" w16cid:durableId="1990742784">
    <w:abstractNumId w:val="4"/>
  </w:num>
  <w:num w:numId="21" w16cid:durableId="1265192988">
    <w:abstractNumId w:val="20"/>
  </w:num>
  <w:num w:numId="22" w16cid:durableId="11191096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62"/>
    <w:rsid w:val="00015D6C"/>
    <w:rsid w:val="000413F9"/>
    <w:rsid w:val="00064171"/>
    <w:rsid w:val="00072915"/>
    <w:rsid w:val="00081930"/>
    <w:rsid w:val="00095FB0"/>
    <w:rsid w:val="000A5EA6"/>
    <w:rsid w:val="000C0EA9"/>
    <w:rsid w:val="000C1AA8"/>
    <w:rsid w:val="000E00F0"/>
    <w:rsid w:val="00135814"/>
    <w:rsid w:val="001425CD"/>
    <w:rsid w:val="0015199C"/>
    <w:rsid w:val="001658E1"/>
    <w:rsid w:val="0016712C"/>
    <w:rsid w:val="0019159F"/>
    <w:rsid w:val="0019180F"/>
    <w:rsid w:val="001B3BD6"/>
    <w:rsid w:val="001C2618"/>
    <w:rsid w:val="001D00CC"/>
    <w:rsid w:val="001F5D14"/>
    <w:rsid w:val="00210183"/>
    <w:rsid w:val="00215FF4"/>
    <w:rsid w:val="00237BFD"/>
    <w:rsid w:val="00245CCC"/>
    <w:rsid w:val="00280AA2"/>
    <w:rsid w:val="00285C93"/>
    <w:rsid w:val="002A7B7E"/>
    <w:rsid w:val="002B1496"/>
    <w:rsid w:val="002E6F31"/>
    <w:rsid w:val="002F4721"/>
    <w:rsid w:val="002F7767"/>
    <w:rsid w:val="003176E5"/>
    <w:rsid w:val="003536CF"/>
    <w:rsid w:val="003C5AD8"/>
    <w:rsid w:val="003F2E63"/>
    <w:rsid w:val="004122C3"/>
    <w:rsid w:val="0045756D"/>
    <w:rsid w:val="00495CA4"/>
    <w:rsid w:val="004A5C22"/>
    <w:rsid w:val="004C55E7"/>
    <w:rsid w:val="004F19B0"/>
    <w:rsid w:val="004F4ECF"/>
    <w:rsid w:val="00566CF4"/>
    <w:rsid w:val="005838DC"/>
    <w:rsid w:val="005D1D69"/>
    <w:rsid w:val="005F55BB"/>
    <w:rsid w:val="005F569A"/>
    <w:rsid w:val="006025DF"/>
    <w:rsid w:val="00612CCA"/>
    <w:rsid w:val="006E17C9"/>
    <w:rsid w:val="00735CD8"/>
    <w:rsid w:val="007372E3"/>
    <w:rsid w:val="0077124C"/>
    <w:rsid w:val="00771F8E"/>
    <w:rsid w:val="00777A7C"/>
    <w:rsid w:val="00795DB8"/>
    <w:rsid w:val="007C0559"/>
    <w:rsid w:val="007E1182"/>
    <w:rsid w:val="00811C64"/>
    <w:rsid w:val="00852861"/>
    <w:rsid w:val="00864FFF"/>
    <w:rsid w:val="008E257B"/>
    <w:rsid w:val="00900519"/>
    <w:rsid w:val="00905915"/>
    <w:rsid w:val="0091398B"/>
    <w:rsid w:val="00931510"/>
    <w:rsid w:val="00971562"/>
    <w:rsid w:val="009C4AA9"/>
    <w:rsid w:val="009F0166"/>
    <w:rsid w:val="00A33D11"/>
    <w:rsid w:val="00A3547C"/>
    <w:rsid w:val="00A51CF0"/>
    <w:rsid w:val="00A54CFF"/>
    <w:rsid w:val="00AD0D38"/>
    <w:rsid w:val="00AF5D6B"/>
    <w:rsid w:val="00B204AD"/>
    <w:rsid w:val="00B351DC"/>
    <w:rsid w:val="00B951B8"/>
    <w:rsid w:val="00BB48C4"/>
    <w:rsid w:val="00BC2BC5"/>
    <w:rsid w:val="00C07A85"/>
    <w:rsid w:val="00C43C3C"/>
    <w:rsid w:val="00C4410B"/>
    <w:rsid w:val="00C73BF2"/>
    <w:rsid w:val="00C8390C"/>
    <w:rsid w:val="00C85FA0"/>
    <w:rsid w:val="00CB6D40"/>
    <w:rsid w:val="00CD2F07"/>
    <w:rsid w:val="00D51A09"/>
    <w:rsid w:val="00D83CE8"/>
    <w:rsid w:val="00D94156"/>
    <w:rsid w:val="00DA3E07"/>
    <w:rsid w:val="00DA5112"/>
    <w:rsid w:val="00DE4D18"/>
    <w:rsid w:val="00DE526E"/>
    <w:rsid w:val="00E055C9"/>
    <w:rsid w:val="00E56C41"/>
    <w:rsid w:val="00E6152A"/>
    <w:rsid w:val="00E75720"/>
    <w:rsid w:val="00EA1A6A"/>
    <w:rsid w:val="00EC0EC5"/>
    <w:rsid w:val="00F324BE"/>
    <w:rsid w:val="00F449A6"/>
    <w:rsid w:val="00F46BFC"/>
    <w:rsid w:val="00F55A32"/>
    <w:rsid w:val="00F64531"/>
    <w:rsid w:val="00FA2342"/>
    <w:rsid w:val="00FB72E1"/>
    <w:rsid w:val="00FD639A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6E44DB"/>
  <w15:docId w15:val="{0A5D5262-AC95-4B4F-A1C3-181D2645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lang w:val="en-US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60" w:lineRule="atLeast"/>
    </w:pPr>
    <w:rPr>
      <w:rFonts w:eastAsia="SimSun" w:cs="Times New Roman"/>
      <w:color w:val="000000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qFormat/>
    <w:rPr>
      <w:rFonts w:ascii="Palatino Linotype" w:hAnsi="Palatino Linotype"/>
      <w:color w:val="000000"/>
      <w:szCs w:val="18"/>
    </w:rPr>
  </w:style>
  <w:style w:type="character" w:customStyle="1" w:styleId="HeaderChar">
    <w:name w:val="Header Char"/>
    <w:qFormat/>
    <w:rPr>
      <w:rFonts w:ascii="Palatino Linotype" w:hAnsi="Palatino Linotype"/>
      <w:color w:val="000000"/>
      <w:szCs w:val="18"/>
    </w:rPr>
  </w:style>
  <w:style w:type="character" w:customStyle="1" w:styleId="BalloonTextChar">
    <w:name w:val="Balloon Text Char"/>
    <w:qFormat/>
    <w:rPr>
      <w:rFonts w:ascii="Palatino Linotype" w:hAnsi="Palatino Linotype" w:cs="Tahoma"/>
      <w:color w:val="000000"/>
      <w:szCs w:val="18"/>
    </w:rPr>
  </w:style>
  <w:style w:type="character" w:styleId="Numerwiersza">
    <w:name w:val="line number"/>
    <w:qFormat/>
    <w:rPr>
      <w:rFonts w:ascii="Palatino Linotype" w:hAnsi="Palatino Linotype"/>
      <w:sz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ierozpoznanawzmianka1">
    <w:name w:val="Nierozpoznana wzmianka1"/>
    <w:qFormat/>
    <w:rPr>
      <w:color w:val="605E5C"/>
      <w:highlight w:val="lightGray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qFormat/>
    <w:rPr>
      <w:rFonts w:ascii="Palatino Linotype" w:hAnsi="Palatino Linotype"/>
      <w:color w:val="000000"/>
      <w:sz w:val="24"/>
      <w:lang w:eastAsia="de-DE"/>
    </w:rPr>
  </w:style>
  <w:style w:type="character" w:styleId="Odwoaniedokomentarza">
    <w:name w:val="annotation reference"/>
    <w:qFormat/>
    <w:rPr>
      <w:sz w:val="21"/>
      <w:szCs w:val="21"/>
    </w:rPr>
  </w:style>
  <w:style w:type="character" w:customStyle="1" w:styleId="CommentTextChar">
    <w:name w:val="Comment Text Char"/>
    <w:qFormat/>
    <w:rPr>
      <w:rFonts w:ascii="Palatino Linotype" w:hAnsi="Palatino Linotype"/>
      <w:color w:val="000000"/>
    </w:rPr>
  </w:style>
  <w:style w:type="character" w:customStyle="1" w:styleId="CommentSubjectChar">
    <w:name w:val="Comment Subject Char"/>
    <w:qFormat/>
    <w:rPr>
      <w:rFonts w:ascii="Palatino Linotype" w:hAnsi="Palatino Linotype"/>
      <w:b/>
      <w:bCs/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rFonts w:ascii="Palatino Linotype" w:hAnsi="Palatino Linotype"/>
      <w:color w:val="000000"/>
    </w:rPr>
  </w:style>
  <w:style w:type="character" w:styleId="UyteHipercze">
    <w:name w:val="FollowedHyperlink"/>
    <w:qFormat/>
    <w:rPr>
      <w:color w:val="954F72"/>
      <w:u w:val="single"/>
    </w:rPr>
  </w:style>
  <w:style w:type="character" w:customStyle="1" w:styleId="FootnoteTextChar">
    <w:name w:val="Footnote Text Char"/>
    <w:qFormat/>
    <w:rPr>
      <w:rFonts w:ascii="Palatino Linotype" w:hAnsi="Palatino Linotype"/>
      <w:color w:val="000000"/>
    </w:rPr>
  </w:style>
  <w:style w:type="character" w:styleId="Numerstrony">
    <w:name w:val="page number"/>
    <w:qFormat/>
  </w:style>
  <w:style w:type="character" w:styleId="Tekstzastpczy">
    <w:name w:val="Placeholder Text"/>
    <w:qFormat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vanish w:val="0"/>
      <w:sz w:val="18"/>
      <w:vertAlign w:val="superscript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pPr>
      <w:suppressLineNumbers/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paragraph" w:styleId="Tekstpodstawowy">
    <w:name w:val="Body Text"/>
    <w:basedOn w:val="Normalny"/>
    <w:pPr>
      <w:spacing w:after="120" w:line="340" w:lineRule="atLeast"/>
    </w:pPr>
    <w:rPr>
      <w:sz w:val="24"/>
      <w:lang w:eastAsia="de-DE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MDPI11articletype">
    <w:name w:val="MDPI_1.1_article_type"/>
    <w:next w:val="Normalny"/>
    <w:qFormat/>
    <w:pPr>
      <w:snapToGrid w:val="0"/>
      <w:spacing w:before="240"/>
      <w:jc w:val="left"/>
    </w:pPr>
    <w:rPr>
      <w:rFonts w:eastAsia="Times New Roman" w:cs="Times New Roman"/>
      <w:i/>
      <w:color w:val="000000"/>
      <w:szCs w:val="22"/>
      <w:lang w:eastAsia="de-DE" w:bidi="en-US"/>
    </w:rPr>
  </w:style>
  <w:style w:type="paragraph" w:customStyle="1" w:styleId="MDPI12title">
    <w:name w:val="MDPI_1.2_title"/>
    <w:next w:val="Normalny"/>
    <w:qFormat/>
    <w:pPr>
      <w:snapToGrid w:val="0"/>
      <w:spacing w:after="240" w:line="240" w:lineRule="atLeast"/>
      <w:jc w:val="left"/>
    </w:pPr>
    <w:rPr>
      <w:rFonts w:eastAsia="Times New Roman" w:cs="Times New Roman"/>
      <w:b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ny"/>
    <w:qFormat/>
    <w:pPr>
      <w:snapToGrid w:val="0"/>
      <w:spacing w:after="360" w:line="260" w:lineRule="atLeast"/>
      <w:jc w:val="left"/>
    </w:pPr>
    <w:rPr>
      <w:rFonts w:eastAsia="Times New Roman" w:cs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ny"/>
    <w:next w:val="Normalny"/>
    <w:qFormat/>
    <w:pPr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pPr>
      <w:snapToGrid w:val="0"/>
      <w:spacing w:line="200" w:lineRule="atLeast"/>
      <w:ind w:left="2806" w:hanging="198"/>
      <w:jc w:val="left"/>
    </w:pPr>
    <w:rPr>
      <w:rFonts w:eastAsia="Times New Roman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ny"/>
    <w:qFormat/>
    <w:pPr>
      <w:snapToGrid w:val="0"/>
      <w:spacing w:before="240" w:line="260" w:lineRule="atLeast"/>
      <w:ind w:left="2608"/>
    </w:pPr>
    <w:rPr>
      <w:rFonts w:eastAsia="Times New Roman" w:cs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ny"/>
    <w:qFormat/>
    <w:pPr>
      <w:snapToGrid w:val="0"/>
      <w:spacing w:before="240" w:line="260" w:lineRule="atLeast"/>
      <w:ind w:left="2608"/>
    </w:pPr>
    <w:rPr>
      <w:rFonts w:eastAsia="Times New Roman" w:cs="Times New Roman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pPr>
      <w:pBdr>
        <w:bottom w:val="single" w:sz="6" w:space="1" w:color="000000"/>
      </w:pBdr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paragraph" w:styleId="Stopka">
    <w:name w:val="footer"/>
    <w:basedOn w:val="Normalny"/>
    <w:pPr>
      <w:suppressLineNumbers/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paragraph" w:customStyle="1" w:styleId="MDPIheaderjournallogo">
    <w:name w:val="MDPI_header_journal_logo"/>
    <w:qFormat/>
    <w:pPr>
      <w:snapToGrid w:val="0"/>
      <w:spacing w:line="260" w:lineRule="atLeast"/>
    </w:pPr>
    <w:rPr>
      <w:rFonts w:eastAsia="Times New Roman" w:cs="Times New Roman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pPr>
      <w:ind w:left="0" w:firstLine="0"/>
    </w:pPr>
  </w:style>
  <w:style w:type="paragraph" w:customStyle="1" w:styleId="MDPI31text">
    <w:name w:val="MDPI_3.1_text"/>
    <w:qFormat/>
    <w:pPr>
      <w:snapToGrid w:val="0"/>
      <w:spacing w:line="228" w:lineRule="auto"/>
      <w:ind w:left="2608" w:firstLine="425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pPr>
      <w:snapToGrid w:val="0"/>
      <w:spacing w:after="240" w:line="228" w:lineRule="auto"/>
      <w:ind w:left="2608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pPr>
      <w:snapToGrid w:val="0"/>
      <w:spacing w:line="228" w:lineRule="auto"/>
      <w:ind w:left="2608" w:firstLine="425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pPr>
      <w:snapToGrid w:val="0"/>
      <w:spacing w:before="120" w:line="228" w:lineRule="auto"/>
      <w:ind w:left="2608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7itemize">
    <w:name w:val="MDPI_3.7_itemize"/>
    <w:qFormat/>
    <w:pPr>
      <w:snapToGrid w:val="0"/>
      <w:spacing w:line="228" w:lineRule="auto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pPr>
      <w:snapToGrid w:val="0"/>
      <w:spacing w:line="228" w:lineRule="auto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pPr>
      <w:snapToGrid w:val="0"/>
      <w:spacing w:before="120" w:after="120" w:line="260" w:lineRule="atLeast"/>
      <w:ind w:left="709"/>
      <w:jc w:val="center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pPr>
      <w:spacing w:before="120" w:after="120"/>
      <w:jc w:val="right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pPr>
      <w:snapToGrid w:val="0"/>
      <w:spacing w:before="240" w:after="120" w:line="228" w:lineRule="auto"/>
      <w:ind w:left="2608"/>
      <w:jc w:val="left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pPr>
      <w:snapToGrid w:val="0"/>
      <w:spacing w:line="260" w:lineRule="atLeast"/>
      <w:jc w:val="center"/>
    </w:pPr>
    <w:rPr>
      <w:rFonts w:eastAsia="Times New Roman" w:cs="Times New Roman"/>
      <w:color w:val="000000"/>
      <w:lang w:eastAsia="de-DE" w:bidi="en-US"/>
    </w:rPr>
  </w:style>
  <w:style w:type="paragraph" w:customStyle="1" w:styleId="MDPI43tablefooter">
    <w:name w:val="MDPI_4.3_table_footer"/>
    <w:qFormat/>
    <w:pPr>
      <w:snapToGrid w:val="0"/>
      <w:spacing w:line="228" w:lineRule="auto"/>
      <w:ind w:left="2608"/>
      <w:jc w:val="left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pPr>
      <w:snapToGrid w:val="0"/>
      <w:spacing w:before="120" w:after="240" w:line="228" w:lineRule="auto"/>
      <w:ind w:left="2608"/>
      <w:jc w:val="left"/>
    </w:pPr>
    <w:rPr>
      <w:rFonts w:eastAsia="Times New Roman" w:cs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pPr>
      <w:snapToGrid w:val="0"/>
      <w:spacing w:before="240" w:after="120"/>
      <w:jc w:val="center"/>
    </w:pPr>
    <w:rPr>
      <w:rFonts w:eastAsia="Times New Roman" w:cs="Times New Roman"/>
      <w:color w:val="000000"/>
      <w:lang w:eastAsia="de-DE" w:bidi="en-US"/>
    </w:rPr>
  </w:style>
  <w:style w:type="paragraph" w:customStyle="1" w:styleId="MDPIfooterfirstpage">
    <w:name w:val="MDPI_footer_firstpage"/>
    <w:qFormat/>
    <w:pPr>
      <w:tabs>
        <w:tab w:val="right" w:pos="8845"/>
      </w:tabs>
      <w:spacing w:line="160" w:lineRule="exact"/>
      <w:jc w:val="left"/>
    </w:pPr>
    <w:rPr>
      <w:rFonts w:eastAsia="Times New Roman" w:cs="Times New Roman"/>
      <w:color w:val="000000"/>
      <w:sz w:val="16"/>
      <w:lang w:eastAsia="de-DE"/>
    </w:rPr>
  </w:style>
  <w:style w:type="paragraph" w:customStyle="1" w:styleId="MDPI23heading3">
    <w:name w:val="MDPI_2.3_heading3"/>
    <w:qFormat/>
    <w:pPr>
      <w:snapToGrid w:val="0"/>
      <w:spacing w:before="60" w:after="60" w:line="228" w:lineRule="auto"/>
      <w:ind w:left="2608"/>
      <w:jc w:val="left"/>
      <w:outlineLvl w:val="2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21heading1">
    <w:name w:val="MDPI_2.1_heading1"/>
    <w:qFormat/>
    <w:pPr>
      <w:snapToGrid w:val="0"/>
      <w:spacing w:before="240" w:after="60" w:line="228" w:lineRule="auto"/>
      <w:ind w:left="2608"/>
      <w:jc w:val="left"/>
      <w:outlineLvl w:val="0"/>
    </w:pPr>
    <w:rPr>
      <w:rFonts w:eastAsia="Times New Roman" w:cs="Times New Roman"/>
      <w:b/>
      <w:color w:val="000000"/>
      <w:szCs w:val="22"/>
      <w:lang w:eastAsia="de-DE" w:bidi="en-US"/>
    </w:rPr>
  </w:style>
  <w:style w:type="paragraph" w:customStyle="1" w:styleId="MDPI22heading2">
    <w:name w:val="MDPI_2.2_heading2"/>
    <w:qFormat/>
    <w:pPr>
      <w:snapToGrid w:val="0"/>
      <w:spacing w:before="60" w:after="60" w:line="228" w:lineRule="auto"/>
      <w:ind w:left="2608"/>
      <w:jc w:val="left"/>
      <w:outlineLvl w:val="1"/>
    </w:pPr>
    <w:rPr>
      <w:rFonts w:eastAsia="Times New Roman" w:cs="Times New Roman"/>
      <w:i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pPr>
      <w:snapToGrid w:val="0"/>
      <w:spacing w:line="228" w:lineRule="auto"/>
    </w:pPr>
    <w:rPr>
      <w:rFonts w:eastAsia="Times New Roman" w:cs="Times New Roman"/>
      <w:color w:val="000000"/>
      <w:sz w:val="18"/>
      <w:lang w:eastAsia="de-DE" w:bidi="en-US"/>
    </w:rPr>
  </w:style>
  <w:style w:type="paragraph" w:styleId="Tekstdymka">
    <w:name w:val="Balloon Text"/>
    <w:basedOn w:val="Normalny"/>
    <w:qFormat/>
    <w:rPr>
      <w:rFonts w:cs="Tahoma"/>
      <w:szCs w:val="18"/>
    </w:rPr>
  </w:style>
  <w:style w:type="paragraph" w:customStyle="1" w:styleId="MDPI34textspacebefore">
    <w:name w:val="MDPI_3.4_text_space_before"/>
    <w:qFormat/>
    <w:pPr>
      <w:snapToGrid w:val="0"/>
      <w:spacing w:before="240" w:line="228" w:lineRule="auto"/>
      <w:ind w:left="2608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81theorem">
    <w:name w:val="MDPI_8.1_theorem"/>
    <w:qFormat/>
    <w:pPr>
      <w:snapToGrid w:val="0"/>
      <w:spacing w:line="228" w:lineRule="auto"/>
      <w:ind w:left="2608"/>
    </w:pPr>
    <w:rPr>
      <w:rFonts w:eastAsia="Times New Roman" w:cs="Times New Roman"/>
      <w:i/>
      <w:color w:val="000000"/>
      <w:szCs w:val="22"/>
      <w:lang w:eastAsia="de-DE" w:bidi="en-US"/>
    </w:rPr>
  </w:style>
  <w:style w:type="paragraph" w:customStyle="1" w:styleId="MDPI82proof">
    <w:name w:val="MDPI_8.2_proof"/>
    <w:qFormat/>
    <w:pPr>
      <w:snapToGrid w:val="0"/>
      <w:spacing w:line="228" w:lineRule="auto"/>
      <w:ind w:left="2608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61Citation">
    <w:name w:val="MDPI_6.1_Citation"/>
    <w:qFormat/>
    <w:pPr>
      <w:snapToGrid w:val="0"/>
      <w:spacing w:line="240" w:lineRule="atLeast"/>
      <w:ind w:right="113"/>
      <w:jc w:val="left"/>
    </w:pPr>
    <w:rPr>
      <w:rFonts w:eastAsia="SimSun" w:cs="Cordia New"/>
      <w:sz w:val="14"/>
      <w:szCs w:val="22"/>
      <w:lang w:eastAsia="zh-CN"/>
    </w:rPr>
  </w:style>
  <w:style w:type="paragraph" w:customStyle="1" w:styleId="MDPI62BackMatter">
    <w:name w:val="MDPI_6.2_BackMatter"/>
    <w:qFormat/>
    <w:pPr>
      <w:snapToGrid w:val="0"/>
      <w:spacing w:after="120" w:line="228" w:lineRule="auto"/>
      <w:ind w:left="2608"/>
    </w:pPr>
    <w:rPr>
      <w:rFonts w:eastAsia="Times New Roman" w:cs="Times New Roman"/>
      <w:color w:val="000000"/>
      <w:sz w:val="18"/>
      <w:lang w:eastAsia="en-US" w:bidi="en-US"/>
    </w:rPr>
  </w:style>
  <w:style w:type="paragraph" w:customStyle="1" w:styleId="MDPI63Notes">
    <w:name w:val="MDPI_6.3_Notes"/>
    <w:qFormat/>
    <w:pPr>
      <w:snapToGrid w:val="0"/>
      <w:spacing w:after="120" w:line="240" w:lineRule="atLeast"/>
      <w:ind w:right="113"/>
      <w:jc w:val="left"/>
    </w:pPr>
    <w:rPr>
      <w:rFonts w:eastAsia="SimSun" w:cs="Times New Roman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pPr>
      <w:snapToGrid w:val="0"/>
      <w:spacing w:before="240" w:line="240" w:lineRule="atLeast"/>
      <w:ind w:right="113"/>
      <w:jc w:val="left"/>
    </w:pPr>
    <w:rPr>
      <w:rFonts w:eastAsia="Times New Roman" w:cs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pPr>
      <w:spacing w:before="240" w:line="260" w:lineRule="atLeast"/>
      <w:ind w:left="113"/>
    </w:pPr>
    <w:rPr>
      <w:rFonts w:eastAsia="Times New Roman" w:cs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pPr>
      <w:snapToGrid w:val="0"/>
      <w:spacing w:before="240" w:after="120" w:line="260" w:lineRule="atLeast"/>
      <w:jc w:val="center"/>
    </w:pPr>
    <w:rPr>
      <w:rFonts w:eastAsia="SimSun" w:cs="Cordia New"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pPr>
      <w:snapToGrid w:val="0"/>
      <w:spacing w:before="240" w:after="120" w:line="260" w:lineRule="atLeast"/>
      <w:jc w:val="center"/>
    </w:pPr>
    <w:rPr>
      <w:rFonts w:eastAsia="SimSun" w:cs="Times New Roman"/>
      <w:color w:val="000000"/>
      <w:sz w:val="18"/>
      <w:lang w:eastAsia="zh-CN" w:bidi="en-US"/>
    </w:rPr>
  </w:style>
  <w:style w:type="paragraph" w:customStyle="1" w:styleId="MDPI72Copyright">
    <w:name w:val="MDPI_7.2_Copyright"/>
    <w:qFormat/>
    <w:pPr>
      <w:snapToGrid w:val="0"/>
      <w:spacing w:before="240" w:line="240" w:lineRule="atLeast"/>
      <w:ind w:right="113"/>
      <w:jc w:val="left"/>
    </w:pPr>
    <w:rPr>
      <w:rFonts w:eastAsia="Times New Roman" w:cs="Times New Roman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qFormat/>
    <w:pPr>
      <w:snapToGrid w:val="0"/>
      <w:spacing w:after="100" w:line="260" w:lineRule="atLeast"/>
      <w:jc w:val="right"/>
    </w:pPr>
    <w:rPr>
      <w:rFonts w:eastAsia="Times New Roman" w:cs="Times New Roman"/>
      <w:color w:val="000000"/>
      <w:lang w:eastAsia="de-CH"/>
    </w:rPr>
  </w:style>
  <w:style w:type="paragraph" w:customStyle="1" w:styleId="MDPIequationFram">
    <w:name w:val="MDPI_equationFram"/>
    <w:qFormat/>
    <w:pPr>
      <w:snapToGrid w:val="0"/>
      <w:spacing w:before="120" w:after="120"/>
      <w:jc w:val="center"/>
    </w:pPr>
    <w:rPr>
      <w:rFonts w:eastAsia="Times New Roman" w:cs="Times New Roman"/>
      <w:color w:val="000000"/>
      <w:szCs w:val="22"/>
      <w:lang w:eastAsia="de-DE" w:bidi="en-US"/>
    </w:rPr>
  </w:style>
  <w:style w:type="paragraph" w:customStyle="1" w:styleId="MDPIfooter">
    <w:name w:val="MDPI_footer"/>
    <w:qFormat/>
    <w:pPr>
      <w:snapToGrid w:val="0"/>
      <w:spacing w:before="120" w:line="260" w:lineRule="atLeast"/>
      <w:jc w:val="center"/>
    </w:pPr>
    <w:rPr>
      <w:rFonts w:eastAsia="Times New Roman" w:cs="Times New Roman"/>
      <w:color w:val="000000"/>
      <w:lang w:eastAsia="de-DE"/>
    </w:rPr>
  </w:style>
  <w:style w:type="paragraph" w:customStyle="1" w:styleId="MDPIheader">
    <w:name w:val="MDPI_header"/>
    <w:qFormat/>
    <w:pPr>
      <w:snapToGrid w:val="0"/>
      <w:spacing w:after="240" w:line="260" w:lineRule="atLeast"/>
    </w:pPr>
    <w:rPr>
      <w:rFonts w:eastAsia="Times New Roman" w:cs="Times New Roman"/>
      <w:iCs/>
      <w:color w:val="000000"/>
      <w:sz w:val="16"/>
      <w:lang w:eastAsia="de-DE"/>
    </w:rPr>
  </w:style>
  <w:style w:type="paragraph" w:customStyle="1" w:styleId="MDPIheadercitation">
    <w:name w:val="MDPI_header_citation"/>
    <w:qFormat/>
    <w:pPr>
      <w:spacing w:after="240"/>
      <w:jc w:val="left"/>
    </w:pPr>
    <w:rPr>
      <w:rFonts w:eastAsia="Times New Roman" w:cs="Times New Roman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pPr>
      <w:snapToGrid w:val="0"/>
      <w:spacing w:line="260" w:lineRule="atLeast"/>
      <w:jc w:val="right"/>
    </w:pPr>
    <w:rPr>
      <w:rFonts w:eastAsia="Times New Roman" w:cs="Times New Roman"/>
      <w:color w:val="000000"/>
      <w:sz w:val="24"/>
      <w:szCs w:val="22"/>
      <w:lang w:eastAsia="de-CH"/>
    </w:rPr>
  </w:style>
  <w:style w:type="paragraph" w:customStyle="1" w:styleId="MDPItext">
    <w:name w:val="MDPI_text"/>
    <w:qFormat/>
    <w:pPr>
      <w:spacing w:line="260" w:lineRule="atLeast"/>
      <w:ind w:left="425" w:right="425" w:firstLine="284"/>
    </w:pPr>
    <w:rPr>
      <w:rFonts w:ascii="Times New Roman" w:eastAsia="Times New Roman" w:hAnsi="Times New Roman" w:cs="Times New Roman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pPr>
      <w:snapToGrid w:val="0"/>
      <w:spacing w:after="240" w:line="260" w:lineRule="atLeast"/>
    </w:pPr>
    <w:rPr>
      <w:rFonts w:eastAsia="Times New Roman" w:cs="Times New Roman"/>
      <w:b/>
      <w:color w:val="000000"/>
      <w:sz w:val="36"/>
      <w:lang w:eastAsia="de-DE" w:bidi="en-US"/>
    </w:rPr>
  </w:style>
  <w:style w:type="paragraph" w:styleId="Bibliografia">
    <w:name w:val="Bibliography"/>
    <w:basedOn w:val="Normalny"/>
    <w:next w:val="Normalny"/>
    <w:qFormat/>
  </w:style>
  <w:style w:type="paragraph" w:styleId="Tekstkomentarza">
    <w:name w:val="annotation text"/>
    <w:basedOn w:val="Normalny"/>
    <w:qFormat/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kocowego">
    <w:name w:val="endnote text"/>
    <w:basedOn w:val="Normalny"/>
    <w:pPr>
      <w:spacing w:line="240" w:lineRule="auto"/>
    </w:pPr>
  </w:style>
  <w:style w:type="paragraph" w:styleId="Tekstprzypisudolnego">
    <w:name w:val="footnote text"/>
    <w:basedOn w:val="Normalny"/>
    <w:pPr>
      <w:spacing w:line="240" w:lineRule="auto"/>
    </w:pPr>
  </w:style>
  <w:style w:type="paragraph" w:styleId="NormalnyWeb">
    <w:name w:val="Normal (Web)"/>
    <w:basedOn w:val="Normalny"/>
    <w:uiPriority w:val="99"/>
    <w:qFormat/>
    <w:rPr>
      <w:szCs w:val="24"/>
    </w:rPr>
  </w:style>
  <w:style w:type="paragraph" w:customStyle="1" w:styleId="MsoFootnoteText0">
    <w:name w:val="MsoFootnoteText"/>
    <w:basedOn w:val="NormalnyWeb"/>
    <w:qFormat/>
    <w:rPr>
      <w:rFonts w:ascii="Times New Roman" w:hAnsi="Times New Roman"/>
    </w:rPr>
  </w:style>
  <w:style w:type="paragraph" w:customStyle="1" w:styleId="MDPI71FootNotes">
    <w:name w:val="MDPI_7.1_FootNotes"/>
    <w:qFormat/>
    <w:pPr>
      <w:snapToGrid w:val="0"/>
      <w:spacing w:line="228" w:lineRule="auto"/>
    </w:pPr>
    <w:rPr>
      <w:rFonts w:eastAsia="DengXian" w:cs="Times New Roman"/>
      <w:color w:val="000000"/>
      <w:sz w:val="18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ipercze">
    <w:name w:val="Hyperlink"/>
    <w:basedOn w:val="Domylnaczcionkaakapitu"/>
    <w:uiPriority w:val="99"/>
    <w:unhideWhenUsed/>
    <w:rsid w:val="003C5AD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F6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118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5756D"/>
    <w:rPr>
      <w:i/>
      <w:iCs/>
    </w:rPr>
  </w:style>
  <w:style w:type="character" w:customStyle="1" w:styleId="viiyi">
    <w:name w:val="viiyi"/>
    <w:basedOn w:val="Domylnaczcionkaakapitu"/>
    <w:rsid w:val="00931510"/>
  </w:style>
  <w:style w:type="character" w:customStyle="1" w:styleId="q4iawc">
    <w:name w:val="q4iawc"/>
    <w:basedOn w:val="Domylnaczcionkaakapitu"/>
    <w:rsid w:val="00931510"/>
  </w:style>
  <w:style w:type="character" w:customStyle="1" w:styleId="markedcontent">
    <w:name w:val="markedcontent"/>
    <w:basedOn w:val="Domylnaczcionkaakapitu"/>
    <w:rsid w:val="00C07A85"/>
  </w:style>
  <w:style w:type="character" w:customStyle="1" w:styleId="rynqvb">
    <w:name w:val="rynqvb"/>
    <w:basedOn w:val="Domylnaczcionkaakapitu"/>
    <w:rsid w:val="0016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riusz.zaluski@uw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AqPiVQlpKPF/LbH9NfOAkmbQ0A==">AMUW2mX/yIcd/jhAZoM5tTMs/xcbu4c3Wq8JqLPWS6CE8YxJe4qOAqp17mseS+Q7WdvvbqL7uhzfFprPq+bBa4Y9kM8jQ3jC2romeEKQyaTAWnKAas3re6Oohpok5IIkP5g/KipzQC2l</go:docsCustomData>
</go:gDocsCustomXmlDataStorage>
</file>

<file path=customXml/itemProps1.xml><?xml version="1.0" encoding="utf-8"?>
<ds:datastoreItem xmlns:ds="http://schemas.openxmlformats.org/officeDocument/2006/customXml" ds:itemID="{DAA50F25-1053-4928-95D3-B26C23AFB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UWM</dc:creator>
  <cp:lastModifiedBy>Dariusz Załuski</cp:lastModifiedBy>
  <cp:revision>20</cp:revision>
  <dcterms:created xsi:type="dcterms:W3CDTF">2023-03-30T08:07:00Z</dcterms:created>
  <dcterms:modified xsi:type="dcterms:W3CDTF">2025-09-24T07:57:00Z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